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FF6D3">
      <w:pPr>
        <w:jc w:val="center"/>
        <w:rPr>
          <w:rFonts w:ascii="宋体" w:hAnsi="宋体" w:cs="宋体"/>
          <w:b/>
          <w:bCs/>
          <w:sz w:val="28"/>
          <w:szCs w:val="28"/>
        </w:rPr>
      </w:pPr>
      <w:r>
        <w:rPr>
          <w:rFonts w:hint="eastAsia" w:ascii="宋体" w:hAnsi="宋体" w:cs="宋体"/>
          <w:b/>
          <w:sz w:val="44"/>
          <w:szCs w:val="36"/>
        </w:rPr>
        <w:t>询   价   函</w:t>
      </w:r>
    </w:p>
    <w:p w14:paraId="063999AE">
      <w:pPr>
        <w:spacing w:line="320" w:lineRule="exact"/>
        <w:rPr>
          <w:rFonts w:ascii="宋体" w:hAnsi="宋体" w:cs="宋体"/>
          <w:b/>
          <w:bCs/>
          <w:sz w:val="32"/>
          <w:szCs w:val="28"/>
        </w:rPr>
      </w:pPr>
      <w:r>
        <w:rPr>
          <w:rFonts w:hint="eastAsia" w:ascii="宋体" w:hAnsi="宋体" w:cs="宋体"/>
          <w:b/>
          <w:bCs/>
          <w:sz w:val="32"/>
          <w:szCs w:val="28"/>
        </w:rPr>
        <w:t>贵公司：</w:t>
      </w:r>
    </w:p>
    <w:p w14:paraId="3A37FC24">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2024.10月三分公司需采购加工件</w:t>
      </w:r>
      <w:r>
        <w:rPr>
          <w:rFonts w:hint="eastAsia" w:asciiTheme="minorEastAsia" w:hAnsiTheme="minorEastAsia" w:eastAsiaTheme="minorEastAsia"/>
          <w:sz w:val="24"/>
        </w:rPr>
        <w:t>一批，详见下表采购清单及技术要求</w:t>
      </w:r>
    </w:p>
    <w:p w14:paraId="43F66164">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25DD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6" w:type="dxa"/>
          </w:tcPr>
          <w:p w14:paraId="6A064F31">
            <w:pPr>
              <w:rPr>
                <w:kern w:val="0"/>
                <w:szCs w:val="21"/>
              </w:rPr>
            </w:pPr>
            <w:r>
              <w:rPr>
                <w:rFonts w:hint="eastAsia"/>
                <w:kern w:val="0"/>
                <w:szCs w:val="21"/>
              </w:rPr>
              <w:t>序号</w:t>
            </w:r>
          </w:p>
        </w:tc>
        <w:tc>
          <w:tcPr>
            <w:tcW w:w="1558" w:type="dxa"/>
          </w:tcPr>
          <w:p w14:paraId="17208276">
            <w:pPr>
              <w:ind w:firstLine="400"/>
              <w:jc w:val="center"/>
              <w:rPr>
                <w:kern w:val="0"/>
                <w:szCs w:val="21"/>
              </w:rPr>
            </w:pPr>
            <w:r>
              <w:rPr>
                <w:rFonts w:hint="eastAsia"/>
                <w:kern w:val="0"/>
                <w:szCs w:val="21"/>
              </w:rPr>
              <w:t>名称</w:t>
            </w:r>
          </w:p>
        </w:tc>
        <w:tc>
          <w:tcPr>
            <w:tcW w:w="1843" w:type="dxa"/>
          </w:tcPr>
          <w:p w14:paraId="1BAF321D">
            <w:pPr>
              <w:ind w:firstLine="400"/>
              <w:jc w:val="center"/>
              <w:rPr>
                <w:kern w:val="0"/>
                <w:szCs w:val="21"/>
              </w:rPr>
            </w:pPr>
            <w:r>
              <w:rPr>
                <w:rFonts w:hint="eastAsia"/>
                <w:kern w:val="0"/>
                <w:szCs w:val="21"/>
              </w:rPr>
              <w:t>规格型号</w:t>
            </w:r>
          </w:p>
        </w:tc>
        <w:tc>
          <w:tcPr>
            <w:tcW w:w="851" w:type="dxa"/>
          </w:tcPr>
          <w:p w14:paraId="26375CBD">
            <w:pPr>
              <w:jc w:val="center"/>
              <w:rPr>
                <w:kern w:val="0"/>
                <w:szCs w:val="21"/>
              </w:rPr>
            </w:pPr>
            <w:r>
              <w:rPr>
                <w:rFonts w:hint="eastAsia"/>
                <w:kern w:val="0"/>
                <w:szCs w:val="21"/>
              </w:rPr>
              <w:t>单位</w:t>
            </w:r>
          </w:p>
        </w:tc>
        <w:tc>
          <w:tcPr>
            <w:tcW w:w="851" w:type="dxa"/>
          </w:tcPr>
          <w:p w14:paraId="702A1E68">
            <w:pPr>
              <w:ind w:firstLine="210" w:firstLineChars="100"/>
              <w:rPr>
                <w:kern w:val="0"/>
                <w:szCs w:val="21"/>
              </w:rPr>
            </w:pPr>
            <w:r>
              <w:rPr>
                <w:rFonts w:hint="eastAsia"/>
                <w:kern w:val="0"/>
                <w:szCs w:val="21"/>
              </w:rPr>
              <w:t>数量</w:t>
            </w:r>
          </w:p>
        </w:tc>
        <w:tc>
          <w:tcPr>
            <w:tcW w:w="1827" w:type="dxa"/>
            <w:vAlign w:val="center"/>
          </w:tcPr>
          <w:p w14:paraId="42DC6936">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474AC4E4">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3109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B9E4398">
            <w:pPr>
              <w:ind w:firstLine="400"/>
              <w:jc w:val="center"/>
              <w:rPr>
                <w:kern w:val="0"/>
                <w:sz w:val="20"/>
              </w:rPr>
            </w:pPr>
            <w:r>
              <w:rPr>
                <w:kern w:val="0"/>
                <w:sz w:val="20"/>
              </w:rPr>
              <w:t>1</w:t>
            </w:r>
          </w:p>
        </w:tc>
        <w:tc>
          <w:tcPr>
            <w:tcW w:w="1558" w:type="dxa"/>
            <w:vAlign w:val="center"/>
          </w:tcPr>
          <w:p w14:paraId="6958D6F2">
            <w:pPr>
              <w:jc w:val="center"/>
              <w:rPr>
                <w:rFonts w:cs="宋体" w:asciiTheme="minorEastAsia" w:hAnsiTheme="minorEastAsia" w:eastAsiaTheme="minorEastAsia"/>
                <w:szCs w:val="21"/>
              </w:rPr>
            </w:pPr>
            <w:r>
              <w:rPr>
                <w:rFonts w:hint="eastAsia" w:asciiTheme="minorEastAsia" w:hAnsiTheme="minorEastAsia" w:eastAsiaTheme="minorEastAsia"/>
                <w:szCs w:val="21"/>
              </w:rPr>
              <w:t>化灰机外层筛网</w:t>
            </w:r>
          </w:p>
        </w:tc>
        <w:tc>
          <w:tcPr>
            <w:tcW w:w="1843" w:type="dxa"/>
            <w:vAlign w:val="center"/>
          </w:tcPr>
          <w:p w14:paraId="21C6C651">
            <w:pPr>
              <w:jc w:val="center"/>
              <w:rPr>
                <w:rFonts w:cs="宋体" w:asciiTheme="minorEastAsia" w:hAnsiTheme="minorEastAsia" w:eastAsiaTheme="minorEastAsia"/>
                <w:szCs w:val="21"/>
              </w:rPr>
            </w:pPr>
            <w:r>
              <w:rPr>
                <w:rFonts w:hint="eastAsia" w:asciiTheme="minorEastAsia" w:hAnsiTheme="minorEastAsia" w:eastAsiaTheme="minorEastAsia"/>
                <w:szCs w:val="21"/>
              </w:rPr>
              <w:t>1030×1850</w:t>
            </w:r>
          </w:p>
        </w:tc>
        <w:tc>
          <w:tcPr>
            <w:tcW w:w="851" w:type="dxa"/>
            <w:vAlign w:val="center"/>
          </w:tcPr>
          <w:p w14:paraId="29B95F4F">
            <w:pPr>
              <w:jc w:val="center"/>
              <w:rPr>
                <w:rFonts w:cs="宋体" w:asciiTheme="minorEastAsia" w:hAnsiTheme="minorEastAsia" w:eastAsiaTheme="minorEastAsia"/>
                <w:szCs w:val="21"/>
              </w:rPr>
            </w:pPr>
            <w:r>
              <w:rPr>
                <w:rFonts w:hint="eastAsia" w:asciiTheme="minorEastAsia" w:hAnsiTheme="minorEastAsia" w:eastAsiaTheme="minorEastAsia"/>
                <w:szCs w:val="21"/>
              </w:rPr>
              <w:t>片</w:t>
            </w:r>
          </w:p>
        </w:tc>
        <w:tc>
          <w:tcPr>
            <w:tcW w:w="851" w:type="dxa"/>
            <w:vAlign w:val="center"/>
          </w:tcPr>
          <w:p w14:paraId="6C1E7B44">
            <w:pPr>
              <w:jc w:val="center"/>
              <w:rPr>
                <w:rFonts w:cs="宋体" w:asciiTheme="minorEastAsia" w:hAnsiTheme="minorEastAsia" w:eastAsiaTheme="minorEastAsia"/>
                <w:szCs w:val="21"/>
              </w:rPr>
            </w:pPr>
            <w:r>
              <w:rPr>
                <w:rFonts w:hint="eastAsia" w:asciiTheme="minorEastAsia" w:hAnsiTheme="minorEastAsia" w:eastAsiaTheme="minorEastAsia"/>
                <w:szCs w:val="21"/>
              </w:rPr>
              <w:t>20.</w:t>
            </w:r>
          </w:p>
        </w:tc>
        <w:tc>
          <w:tcPr>
            <w:tcW w:w="1827" w:type="dxa"/>
            <w:vAlign w:val="center"/>
          </w:tcPr>
          <w:p w14:paraId="6EBE80DD">
            <w:pPr>
              <w:jc w:val="center"/>
              <w:rPr>
                <w:rFonts w:cs="宋体" w:asciiTheme="minorEastAsia" w:hAnsiTheme="minorEastAsia" w:eastAsiaTheme="minorEastAsia"/>
                <w:szCs w:val="21"/>
              </w:rPr>
            </w:pPr>
            <w:r>
              <w:rPr>
                <w:rFonts w:hint="eastAsia" w:asciiTheme="minorEastAsia" w:hAnsiTheme="minorEastAsia" w:eastAsiaTheme="minorEastAsia"/>
                <w:szCs w:val="21"/>
              </w:rPr>
              <w:t>JH241014000002</w:t>
            </w:r>
          </w:p>
        </w:tc>
        <w:tc>
          <w:tcPr>
            <w:tcW w:w="1230" w:type="dxa"/>
            <w:vAlign w:val="center"/>
          </w:tcPr>
          <w:p w14:paraId="32BFD147">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网孔φ=6网孔中心距=10材质16Mnδ=3</w:t>
            </w:r>
          </w:p>
        </w:tc>
      </w:tr>
      <w:tr w14:paraId="23E0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C7F1B2C">
            <w:pPr>
              <w:ind w:firstLine="400"/>
              <w:jc w:val="center"/>
              <w:rPr>
                <w:kern w:val="0"/>
                <w:sz w:val="20"/>
              </w:rPr>
            </w:pPr>
            <w:r>
              <w:rPr>
                <w:kern w:val="0"/>
                <w:sz w:val="20"/>
              </w:rPr>
              <w:t>2</w:t>
            </w:r>
          </w:p>
        </w:tc>
        <w:tc>
          <w:tcPr>
            <w:tcW w:w="1558" w:type="dxa"/>
            <w:vAlign w:val="center"/>
          </w:tcPr>
          <w:p w14:paraId="67835188">
            <w:pPr>
              <w:jc w:val="center"/>
              <w:rPr>
                <w:rFonts w:cs="宋体" w:asciiTheme="minorEastAsia" w:hAnsiTheme="minorEastAsia" w:eastAsiaTheme="minorEastAsia"/>
                <w:szCs w:val="21"/>
              </w:rPr>
            </w:pPr>
            <w:r>
              <w:rPr>
                <w:rFonts w:hint="eastAsia" w:asciiTheme="minorEastAsia" w:hAnsiTheme="minorEastAsia" w:eastAsiaTheme="minorEastAsia"/>
                <w:szCs w:val="21"/>
              </w:rPr>
              <w:t>灰乳转筛网</w:t>
            </w:r>
          </w:p>
        </w:tc>
        <w:tc>
          <w:tcPr>
            <w:tcW w:w="1843" w:type="dxa"/>
            <w:vAlign w:val="center"/>
          </w:tcPr>
          <w:p w14:paraId="46E6E33A">
            <w:pPr>
              <w:jc w:val="center"/>
              <w:rPr>
                <w:rFonts w:cs="宋体" w:asciiTheme="minorEastAsia" w:hAnsiTheme="minorEastAsia" w:eastAsiaTheme="minorEastAsia"/>
                <w:szCs w:val="21"/>
              </w:rPr>
            </w:pPr>
            <w:r>
              <w:rPr>
                <w:rFonts w:hint="eastAsia" w:asciiTheme="minorEastAsia" w:hAnsiTheme="minorEastAsia" w:eastAsiaTheme="minorEastAsia"/>
                <w:szCs w:val="21"/>
              </w:rPr>
              <w:t>2000×6000</w:t>
            </w:r>
          </w:p>
        </w:tc>
        <w:tc>
          <w:tcPr>
            <w:tcW w:w="851" w:type="dxa"/>
            <w:vAlign w:val="center"/>
          </w:tcPr>
          <w:p w14:paraId="13CD6E55">
            <w:pPr>
              <w:jc w:val="center"/>
              <w:rPr>
                <w:rFonts w:cs="宋体" w:asciiTheme="minorEastAsia" w:hAnsiTheme="minorEastAsia" w:eastAsiaTheme="minorEastAsia"/>
                <w:szCs w:val="21"/>
              </w:rPr>
            </w:pPr>
            <w:r>
              <w:rPr>
                <w:rFonts w:hint="eastAsia" w:asciiTheme="minorEastAsia" w:hAnsiTheme="minorEastAsia" w:eastAsiaTheme="minorEastAsia"/>
                <w:szCs w:val="21"/>
              </w:rPr>
              <w:t>张</w:t>
            </w:r>
          </w:p>
        </w:tc>
        <w:tc>
          <w:tcPr>
            <w:tcW w:w="851" w:type="dxa"/>
            <w:vAlign w:val="center"/>
          </w:tcPr>
          <w:p w14:paraId="2523F2DC">
            <w:pPr>
              <w:jc w:val="center"/>
              <w:rPr>
                <w:rFonts w:cs="宋体" w:asciiTheme="minorEastAsia" w:hAnsiTheme="minorEastAsia" w:eastAsiaTheme="minorEastAsia"/>
                <w:szCs w:val="21"/>
              </w:rPr>
            </w:pPr>
            <w:r>
              <w:rPr>
                <w:rFonts w:hint="eastAsia" w:asciiTheme="minorEastAsia" w:hAnsiTheme="minorEastAsia" w:eastAsiaTheme="minorEastAsia"/>
                <w:szCs w:val="21"/>
              </w:rPr>
              <w:t>8.</w:t>
            </w:r>
          </w:p>
        </w:tc>
        <w:tc>
          <w:tcPr>
            <w:tcW w:w="1827" w:type="dxa"/>
            <w:vAlign w:val="center"/>
          </w:tcPr>
          <w:p w14:paraId="09215266">
            <w:pPr>
              <w:jc w:val="center"/>
              <w:rPr>
                <w:rFonts w:cs="宋体" w:asciiTheme="minorEastAsia" w:hAnsiTheme="minorEastAsia" w:eastAsiaTheme="minorEastAsia"/>
                <w:szCs w:val="21"/>
              </w:rPr>
            </w:pPr>
            <w:r>
              <w:rPr>
                <w:rFonts w:hint="eastAsia" w:asciiTheme="minorEastAsia" w:hAnsiTheme="minorEastAsia" w:eastAsiaTheme="minorEastAsia"/>
                <w:szCs w:val="21"/>
              </w:rPr>
              <w:t>JH241014000002</w:t>
            </w:r>
          </w:p>
        </w:tc>
        <w:tc>
          <w:tcPr>
            <w:tcW w:w="1230" w:type="dxa"/>
            <w:vAlign w:val="center"/>
          </w:tcPr>
          <w:p w14:paraId="3D98B2C2">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网孔2.2*2.2丝径Φ1.4材质16Mn</w:t>
            </w:r>
          </w:p>
        </w:tc>
      </w:tr>
      <w:tr w14:paraId="0286E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AC634FF">
            <w:pPr>
              <w:ind w:firstLine="400"/>
              <w:jc w:val="center"/>
              <w:rPr>
                <w:kern w:val="0"/>
                <w:sz w:val="20"/>
              </w:rPr>
            </w:pPr>
            <w:r>
              <w:rPr>
                <w:rFonts w:hint="eastAsia"/>
                <w:kern w:val="0"/>
                <w:sz w:val="20"/>
              </w:rPr>
              <w:t>3</w:t>
            </w:r>
          </w:p>
        </w:tc>
        <w:tc>
          <w:tcPr>
            <w:tcW w:w="1558" w:type="dxa"/>
            <w:vAlign w:val="center"/>
          </w:tcPr>
          <w:p w14:paraId="1E92E901">
            <w:pPr>
              <w:jc w:val="center"/>
              <w:rPr>
                <w:rFonts w:cs="宋体" w:asciiTheme="minorEastAsia" w:hAnsiTheme="minorEastAsia" w:eastAsiaTheme="minorEastAsia"/>
                <w:szCs w:val="21"/>
              </w:rPr>
            </w:pPr>
            <w:r>
              <w:rPr>
                <w:rFonts w:hint="eastAsia" w:asciiTheme="minorEastAsia" w:hAnsiTheme="minorEastAsia" w:eastAsiaTheme="minorEastAsia"/>
                <w:szCs w:val="21"/>
              </w:rPr>
              <w:t>灰乳筛筛体</w:t>
            </w:r>
          </w:p>
        </w:tc>
        <w:tc>
          <w:tcPr>
            <w:tcW w:w="1843" w:type="dxa"/>
            <w:vAlign w:val="center"/>
          </w:tcPr>
          <w:p w14:paraId="20836C24">
            <w:pPr>
              <w:jc w:val="center"/>
              <w:rPr>
                <w:rFonts w:cs="宋体" w:asciiTheme="minorEastAsia" w:hAnsiTheme="minorEastAsia" w:eastAsiaTheme="minorEastAsia"/>
                <w:szCs w:val="21"/>
              </w:rPr>
            </w:pPr>
            <w:r>
              <w:rPr>
                <w:rFonts w:hint="eastAsia" w:asciiTheme="minorEastAsia" w:hAnsiTheme="minorEastAsia" w:eastAsiaTheme="minorEastAsia"/>
                <w:szCs w:val="21"/>
              </w:rPr>
              <w:t>图号:GTS1635-03</w:t>
            </w:r>
          </w:p>
        </w:tc>
        <w:tc>
          <w:tcPr>
            <w:tcW w:w="851" w:type="dxa"/>
            <w:vAlign w:val="center"/>
          </w:tcPr>
          <w:p w14:paraId="58426939">
            <w:pPr>
              <w:jc w:val="center"/>
              <w:rPr>
                <w:rFonts w:cs="宋体" w:asciiTheme="minorEastAsia" w:hAnsiTheme="minorEastAsia" w:eastAsiaTheme="minorEastAsia"/>
                <w:szCs w:val="21"/>
              </w:rPr>
            </w:pPr>
            <w:r>
              <w:rPr>
                <w:rFonts w:hint="eastAsia" w:asciiTheme="minorEastAsia" w:hAnsiTheme="minorEastAsia" w:eastAsiaTheme="minorEastAsia"/>
                <w:szCs w:val="21"/>
              </w:rPr>
              <w:t>套</w:t>
            </w:r>
          </w:p>
        </w:tc>
        <w:tc>
          <w:tcPr>
            <w:tcW w:w="851" w:type="dxa"/>
            <w:vAlign w:val="center"/>
          </w:tcPr>
          <w:p w14:paraId="791AE029">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27" w:type="dxa"/>
            <w:vAlign w:val="center"/>
          </w:tcPr>
          <w:p w14:paraId="7A682B25">
            <w:pPr>
              <w:jc w:val="center"/>
              <w:rPr>
                <w:rFonts w:cs="宋体" w:asciiTheme="minorEastAsia" w:hAnsiTheme="minorEastAsia" w:eastAsiaTheme="minorEastAsia"/>
                <w:szCs w:val="21"/>
              </w:rPr>
            </w:pPr>
            <w:r>
              <w:rPr>
                <w:rFonts w:hint="eastAsia" w:asciiTheme="minorEastAsia" w:hAnsiTheme="minorEastAsia" w:eastAsiaTheme="minorEastAsia"/>
                <w:szCs w:val="21"/>
              </w:rPr>
              <w:t>JH241014000002</w:t>
            </w:r>
          </w:p>
        </w:tc>
        <w:tc>
          <w:tcPr>
            <w:tcW w:w="1230" w:type="dxa"/>
            <w:vAlign w:val="center"/>
          </w:tcPr>
          <w:p w14:paraId="0D374BB8">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含轴、轴承座、筛网及支撑、联轴器等全套</w:t>
            </w:r>
          </w:p>
        </w:tc>
      </w:tr>
      <w:tr w14:paraId="3080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707C989">
            <w:pPr>
              <w:ind w:firstLine="400"/>
              <w:jc w:val="center"/>
              <w:rPr>
                <w:kern w:val="0"/>
                <w:sz w:val="20"/>
              </w:rPr>
            </w:pPr>
            <w:r>
              <w:rPr>
                <w:rFonts w:hint="eastAsia"/>
                <w:kern w:val="0"/>
                <w:sz w:val="20"/>
              </w:rPr>
              <w:t>4</w:t>
            </w:r>
          </w:p>
        </w:tc>
        <w:tc>
          <w:tcPr>
            <w:tcW w:w="1558" w:type="dxa"/>
            <w:vAlign w:val="center"/>
          </w:tcPr>
          <w:p w14:paraId="1EF676CF">
            <w:pPr>
              <w:jc w:val="center"/>
              <w:rPr>
                <w:rFonts w:cs="宋体" w:asciiTheme="minorEastAsia" w:hAnsiTheme="minorEastAsia" w:eastAsiaTheme="minorEastAsia"/>
                <w:szCs w:val="21"/>
              </w:rPr>
            </w:pPr>
            <w:r>
              <w:rPr>
                <w:rFonts w:hint="eastAsia" w:asciiTheme="minorEastAsia" w:hAnsiTheme="minorEastAsia" w:eastAsiaTheme="minorEastAsia"/>
                <w:szCs w:val="21"/>
              </w:rPr>
              <w:t>球磨机转筛</w:t>
            </w:r>
          </w:p>
        </w:tc>
        <w:tc>
          <w:tcPr>
            <w:tcW w:w="1843" w:type="dxa"/>
            <w:vAlign w:val="center"/>
          </w:tcPr>
          <w:p w14:paraId="26432A90">
            <w:pPr>
              <w:jc w:val="center"/>
              <w:rPr>
                <w:rFonts w:cs="宋体" w:asciiTheme="minorEastAsia" w:hAnsiTheme="minorEastAsia" w:eastAsiaTheme="minorEastAsia"/>
                <w:szCs w:val="21"/>
              </w:rPr>
            </w:pPr>
            <w:r>
              <w:rPr>
                <w:rFonts w:hint="eastAsia" w:asciiTheme="minorEastAsia" w:hAnsiTheme="minorEastAsia" w:eastAsiaTheme="minorEastAsia"/>
                <w:szCs w:val="21"/>
              </w:rPr>
              <w:t>按图加工</w:t>
            </w:r>
          </w:p>
        </w:tc>
        <w:tc>
          <w:tcPr>
            <w:tcW w:w="851" w:type="dxa"/>
            <w:vAlign w:val="center"/>
          </w:tcPr>
          <w:p w14:paraId="0269E219">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851" w:type="dxa"/>
            <w:vAlign w:val="center"/>
          </w:tcPr>
          <w:p w14:paraId="1E6926ED">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27" w:type="dxa"/>
            <w:vAlign w:val="center"/>
          </w:tcPr>
          <w:p w14:paraId="624446AF">
            <w:pPr>
              <w:jc w:val="center"/>
              <w:rPr>
                <w:rFonts w:cs="宋体" w:asciiTheme="minorEastAsia" w:hAnsiTheme="minorEastAsia" w:eastAsiaTheme="minorEastAsia"/>
                <w:szCs w:val="21"/>
              </w:rPr>
            </w:pPr>
            <w:r>
              <w:rPr>
                <w:rFonts w:hint="eastAsia" w:asciiTheme="minorEastAsia" w:hAnsiTheme="minorEastAsia" w:eastAsiaTheme="minorEastAsia"/>
                <w:szCs w:val="21"/>
              </w:rPr>
              <w:t>JH241014000002</w:t>
            </w:r>
          </w:p>
        </w:tc>
        <w:tc>
          <w:tcPr>
            <w:tcW w:w="1230" w:type="dxa"/>
            <w:vAlign w:val="center"/>
          </w:tcPr>
          <w:p w14:paraId="0F9105F6">
            <w:pPr>
              <w:jc w:val="center"/>
              <w:rPr>
                <w:rFonts w:cs="宋体" w:asciiTheme="minorEastAsia" w:hAnsiTheme="minorEastAsia" w:eastAsiaTheme="minorEastAsia"/>
                <w:sz w:val="18"/>
                <w:szCs w:val="18"/>
              </w:rPr>
            </w:pPr>
          </w:p>
        </w:tc>
      </w:tr>
      <w:tr w14:paraId="2BDD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5267A838">
            <w:pPr>
              <w:ind w:firstLine="400"/>
              <w:jc w:val="center"/>
              <w:rPr>
                <w:kern w:val="0"/>
                <w:sz w:val="20"/>
              </w:rPr>
            </w:pPr>
            <w:r>
              <w:rPr>
                <w:rFonts w:hint="eastAsia"/>
                <w:kern w:val="0"/>
                <w:sz w:val="20"/>
              </w:rPr>
              <w:t>5</w:t>
            </w:r>
          </w:p>
        </w:tc>
        <w:tc>
          <w:tcPr>
            <w:tcW w:w="1558" w:type="dxa"/>
            <w:vAlign w:val="center"/>
          </w:tcPr>
          <w:p w14:paraId="27AF4D6F">
            <w:pPr>
              <w:jc w:val="center"/>
              <w:rPr>
                <w:rFonts w:cs="宋体" w:asciiTheme="minorEastAsia" w:hAnsiTheme="minorEastAsia" w:eastAsiaTheme="minorEastAsia"/>
                <w:szCs w:val="21"/>
              </w:rPr>
            </w:pPr>
            <w:r>
              <w:rPr>
                <w:rFonts w:hint="eastAsia" w:asciiTheme="minorEastAsia" w:hAnsiTheme="minorEastAsia" w:eastAsiaTheme="minorEastAsia"/>
                <w:szCs w:val="21"/>
              </w:rPr>
              <w:t>人孔门</w:t>
            </w:r>
          </w:p>
        </w:tc>
        <w:tc>
          <w:tcPr>
            <w:tcW w:w="1843" w:type="dxa"/>
            <w:vAlign w:val="center"/>
          </w:tcPr>
          <w:p w14:paraId="14E28811">
            <w:pPr>
              <w:jc w:val="center"/>
              <w:rPr>
                <w:rFonts w:cs="宋体" w:asciiTheme="minorEastAsia" w:hAnsiTheme="minorEastAsia" w:eastAsiaTheme="minorEastAsia"/>
                <w:szCs w:val="21"/>
              </w:rPr>
            </w:pPr>
            <w:r>
              <w:rPr>
                <w:rFonts w:hint="eastAsia" w:asciiTheme="minorEastAsia" w:hAnsiTheme="minorEastAsia" w:eastAsiaTheme="minorEastAsia"/>
                <w:szCs w:val="21"/>
              </w:rPr>
              <w:t>DN600</w:t>
            </w:r>
          </w:p>
        </w:tc>
        <w:tc>
          <w:tcPr>
            <w:tcW w:w="851" w:type="dxa"/>
            <w:vAlign w:val="center"/>
          </w:tcPr>
          <w:p w14:paraId="0668D86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78DC679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27" w:type="dxa"/>
            <w:vAlign w:val="center"/>
          </w:tcPr>
          <w:p w14:paraId="6C794943">
            <w:pPr>
              <w:jc w:val="center"/>
              <w:rPr>
                <w:rFonts w:cs="宋体" w:asciiTheme="minorEastAsia" w:hAnsiTheme="minorEastAsia" w:eastAsiaTheme="minorEastAsia"/>
                <w:szCs w:val="21"/>
              </w:rPr>
            </w:pPr>
            <w:r>
              <w:rPr>
                <w:rFonts w:cs="宋体" w:asciiTheme="minorEastAsia" w:hAnsiTheme="minorEastAsia" w:eastAsiaTheme="minorEastAsia"/>
                <w:szCs w:val="21"/>
              </w:rPr>
              <w:t>JH240923000007</w:t>
            </w:r>
          </w:p>
        </w:tc>
        <w:tc>
          <w:tcPr>
            <w:tcW w:w="1230" w:type="dxa"/>
            <w:vAlign w:val="center"/>
          </w:tcPr>
          <w:p w14:paraId="57ADC86F">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Q235，PN6</w:t>
            </w:r>
          </w:p>
        </w:tc>
      </w:tr>
      <w:tr w14:paraId="01E2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DEB61EB">
            <w:pPr>
              <w:ind w:firstLine="400"/>
              <w:jc w:val="center"/>
              <w:rPr>
                <w:kern w:val="0"/>
                <w:sz w:val="20"/>
              </w:rPr>
            </w:pPr>
            <w:r>
              <w:rPr>
                <w:rFonts w:hint="eastAsia"/>
                <w:kern w:val="0"/>
                <w:sz w:val="20"/>
              </w:rPr>
              <w:t>6</w:t>
            </w:r>
          </w:p>
        </w:tc>
        <w:tc>
          <w:tcPr>
            <w:tcW w:w="1558" w:type="dxa"/>
            <w:vAlign w:val="center"/>
          </w:tcPr>
          <w:p w14:paraId="607D1E03">
            <w:pPr>
              <w:jc w:val="center"/>
              <w:rPr>
                <w:rFonts w:cs="宋体" w:asciiTheme="minorEastAsia" w:hAnsiTheme="minorEastAsia" w:eastAsiaTheme="minorEastAsia"/>
                <w:szCs w:val="21"/>
              </w:rPr>
            </w:pPr>
            <w:r>
              <w:rPr>
                <w:rFonts w:hint="eastAsia" w:asciiTheme="minorEastAsia" w:hAnsiTheme="minorEastAsia" w:eastAsiaTheme="minorEastAsia"/>
                <w:szCs w:val="21"/>
              </w:rPr>
              <w:t>给料器橡胶弹簧</w:t>
            </w:r>
          </w:p>
        </w:tc>
        <w:tc>
          <w:tcPr>
            <w:tcW w:w="1843" w:type="dxa"/>
            <w:vAlign w:val="center"/>
          </w:tcPr>
          <w:p w14:paraId="73FDC2B2">
            <w:pPr>
              <w:jc w:val="center"/>
              <w:rPr>
                <w:rFonts w:cs="宋体" w:asciiTheme="minorEastAsia" w:hAnsiTheme="minorEastAsia" w:eastAsiaTheme="minorEastAsia"/>
                <w:szCs w:val="21"/>
              </w:rPr>
            </w:pPr>
            <w:r>
              <w:rPr>
                <w:rFonts w:hint="eastAsia" w:asciiTheme="minorEastAsia" w:hAnsiTheme="minorEastAsia" w:eastAsiaTheme="minorEastAsia"/>
                <w:szCs w:val="21"/>
              </w:rPr>
              <w:t>Ф180×250</w:t>
            </w:r>
          </w:p>
        </w:tc>
        <w:tc>
          <w:tcPr>
            <w:tcW w:w="851" w:type="dxa"/>
            <w:vAlign w:val="center"/>
          </w:tcPr>
          <w:p w14:paraId="302CECA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3052AC7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1827" w:type="dxa"/>
            <w:vAlign w:val="center"/>
          </w:tcPr>
          <w:p w14:paraId="1A6AB643">
            <w:pPr>
              <w:jc w:val="center"/>
              <w:rPr>
                <w:rFonts w:cs="宋体" w:asciiTheme="minorEastAsia" w:hAnsiTheme="minorEastAsia" w:eastAsiaTheme="minorEastAsia"/>
                <w:szCs w:val="21"/>
              </w:rPr>
            </w:pPr>
            <w:r>
              <w:rPr>
                <w:rFonts w:cs="宋体" w:asciiTheme="minorEastAsia" w:hAnsiTheme="minorEastAsia" w:eastAsiaTheme="minorEastAsia"/>
                <w:szCs w:val="21"/>
              </w:rPr>
              <w:t>JH240913000002</w:t>
            </w:r>
          </w:p>
        </w:tc>
        <w:tc>
          <w:tcPr>
            <w:tcW w:w="1230" w:type="dxa"/>
            <w:vAlign w:val="center"/>
          </w:tcPr>
          <w:p w14:paraId="4E08FB4A">
            <w:pPr>
              <w:jc w:val="center"/>
              <w:rPr>
                <w:rFonts w:cs="宋体" w:asciiTheme="minorEastAsia" w:hAnsiTheme="minorEastAsia" w:eastAsiaTheme="minorEastAsia"/>
                <w:sz w:val="18"/>
                <w:szCs w:val="18"/>
              </w:rPr>
            </w:pPr>
          </w:p>
        </w:tc>
      </w:tr>
      <w:tr w14:paraId="3C30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89B1518">
            <w:pPr>
              <w:ind w:firstLine="400"/>
              <w:jc w:val="center"/>
              <w:rPr>
                <w:kern w:val="0"/>
                <w:sz w:val="20"/>
              </w:rPr>
            </w:pPr>
            <w:r>
              <w:rPr>
                <w:rFonts w:hint="eastAsia"/>
                <w:kern w:val="0"/>
                <w:sz w:val="20"/>
              </w:rPr>
              <w:t>7</w:t>
            </w:r>
          </w:p>
        </w:tc>
        <w:tc>
          <w:tcPr>
            <w:tcW w:w="1558" w:type="dxa"/>
            <w:vAlign w:val="center"/>
          </w:tcPr>
          <w:p w14:paraId="08D8EB07">
            <w:pPr>
              <w:jc w:val="center"/>
              <w:rPr>
                <w:rFonts w:cs="宋体" w:asciiTheme="minorEastAsia" w:hAnsiTheme="minorEastAsia" w:eastAsiaTheme="minorEastAsia"/>
                <w:szCs w:val="21"/>
              </w:rPr>
            </w:pPr>
            <w:r>
              <w:rPr>
                <w:rFonts w:hint="eastAsia" w:asciiTheme="minorEastAsia" w:hAnsiTheme="minorEastAsia" w:eastAsiaTheme="minorEastAsia"/>
                <w:szCs w:val="21"/>
              </w:rPr>
              <w:t>T型阀门扳手</w:t>
            </w:r>
          </w:p>
        </w:tc>
        <w:tc>
          <w:tcPr>
            <w:tcW w:w="1843" w:type="dxa"/>
            <w:vAlign w:val="center"/>
          </w:tcPr>
          <w:p w14:paraId="48EB151C">
            <w:pPr>
              <w:jc w:val="center"/>
              <w:rPr>
                <w:rFonts w:cs="宋体" w:asciiTheme="minorEastAsia" w:hAnsiTheme="minorEastAsia" w:eastAsiaTheme="minorEastAsia"/>
                <w:szCs w:val="21"/>
              </w:rPr>
            </w:pPr>
            <w:r>
              <w:rPr>
                <w:rFonts w:hint="eastAsia" w:asciiTheme="minorEastAsia" w:hAnsiTheme="minorEastAsia" w:eastAsiaTheme="minorEastAsia"/>
                <w:szCs w:val="21"/>
              </w:rPr>
              <w:t>柄长:32cm齿外径:7.8cm 齿内径:4.4cm 齿长:7.5cm</w:t>
            </w:r>
          </w:p>
        </w:tc>
        <w:tc>
          <w:tcPr>
            <w:tcW w:w="851" w:type="dxa"/>
            <w:vAlign w:val="center"/>
          </w:tcPr>
          <w:p w14:paraId="64B2B0DC">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33DF441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518A2F0E">
            <w:pPr>
              <w:jc w:val="center"/>
              <w:rPr>
                <w:rFonts w:cs="宋体" w:asciiTheme="minorEastAsia" w:hAnsiTheme="minorEastAsia" w:eastAsiaTheme="minorEastAsia"/>
                <w:szCs w:val="21"/>
              </w:rPr>
            </w:pPr>
            <w:r>
              <w:rPr>
                <w:rFonts w:hint="eastAsia" w:asciiTheme="minorEastAsia" w:hAnsiTheme="minorEastAsia" w:eastAsiaTheme="minorEastAsia"/>
                <w:szCs w:val="21"/>
              </w:rPr>
              <w:t>JH240905000010</w:t>
            </w:r>
          </w:p>
        </w:tc>
        <w:tc>
          <w:tcPr>
            <w:tcW w:w="1230" w:type="dxa"/>
            <w:vAlign w:val="center"/>
          </w:tcPr>
          <w:p w14:paraId="72423B62">
            <w:pPr>
              <w:jc w:val="center"/>
              <w:rPr>
                <w:rFonts w:cs="宋体" w:asciiTheme="minorEastAsia" w:hAnsiTheme="minorEastAsia" w:eastAsiaTheme="minorEastAsia"/>
                <w:sz w:val="18"/>
                <w:szCs w:val="18"/>
              </w:rPr>
            </w:pPr>
          </w:p>
        </w:tc>
      </w:tr>
      <w:tr w14:paraId="46C3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223B23B">
            <w:pPr>
              <w:ind w:firstLine="400"/>
              <w:jc w:val="center"/>
              <w:rPr>
                <w:kern w:val="0"/>
                <w:sz w:val="20"/>
              </w:rPr>
            </w:pPr>
            <w:r>
              <w:rPr>
                <w:rFonts w:hint="eastAsia"/>
                <w:kern w:val="0"/>
                <w:sz w:val="20"/>
              </w:rPr>
              <w:t>8</w:t>
            </w:r>
          </w:p>
        </w:tc>
        <w:tc>
          <w:tcPr>
            <w:tcW w:w="1558" w:type="dxa"/>
            <w:vAlign w:val="center"/>
          </w:tcPr>
          <w:p w14:paraId="6C69DB72">
            <w:pPr>
              <w:jc w:val="center"/>
              <w:rPr>
                <w:rFonts w:cs="宋体" w:asciiTheme="minorEastAsia" w:hAnsiTheme="minorEastAsia" w:eastAsiaTheme="minorEastAsia"/>
                <w:szCs w:val="21"/>
              </w:rPr>
            </w:pPr>
            <w:r>
              <w:rPr>
                <w:rFonts w:hint="eastAsia" w:asciiTheme="minorEastAsia" w:hAnsiTheme="minorEastAsia" w:eastAsiaTheme="minorEastAsia"/>
                <w:szCs w:val="21"/>
              </w:rPr>
              <w:t>T型阀门扳手</w:t>
            </w:r>
          </w:p>
        </w:tc>
        <w:tc>
          <w:tcPr>
            <w:tcW w:w="1843" w:type="dxa"/>
            <w:vAlign w:val="center"/>
          </w:tcPr>
          <w:p w14:paraId="1E4F9204">
            <w:pPr>
              <w:jc w:val="center"/>
              <w:rPr>
                <w:rFonts w:cs="宋体" w:asciiTheme="minorEastAsia" w:hAnsiTheme="minorEastAsia" w:eastAsiaTheme="minorEastAsia"/>
                <w:szCs w:val="21"/>
              </w:rPr>
            </w:pPr>
            <w:r>
              <w:rPr>
                <w:rFonts w:hint="eastAsia" w:asciiTheme="minorEastAsia" w:hAnsiTheme="minorEastAsia" w:eastAsiaTheme="minorEastAsia"/>
                <w:szCs w:val="21"/>
              </w:rPr>
              <w:t>柄长:63cm齿外径:9.2cm 齿内径:5cm 齿长:7.5cm</w:t>
            </w:r>
          </w:p>
        </w:tc>
        <w:tc>
          <w:tcPr>
            <w:tcW w:w="851" w:type="dxa"/>
            <w:vAlign w:val="center"/>
          </w:tcPr>
          <w:p w14:paraId="35F903C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20A06710">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787D37BF">
            <w:pPr>
              <w:jc w:val="center"/>
              <w:rPr>
                <w:rFonts w:cs="宋体" w:asciiTheme="minorEastAsia" w:hAnsiTheme="minorEastAsia" w:eastAsiaTheme="minorEastAsia"/>
                <w:szCs w:val="21"/>
              </w:rPr>
            </w:pPr>
            <w:r>
              <w:rPr>
                <w:rFonts w:hint="eastAsia" w:asciiTheme="minorEastAsia" w:hAnsiTheme="minorEastAsia" w:eastAsiaTheme="minorEastAsia"/>
                <w:szCs w:val="21"/>
              </w:rPr>
              <w:t>JH240905000010</w:t>
            </w:r>
          </w:p>
        </w:tc>
        <w:tc>
          <w:tcPr>
            <w:tcW w:w="1230" w:type="dxa"/>
            <w:vAlign w:val="center"/>
          </w:tcPr>
          <w:p w14:paraId="742430AA">
            <w:pPr>
              <w:jc w:val="center"/>
              <w:rPr>
                <w:rFonts w:cs="宋体" w:asciiTheme="minorEastAsia" w:hAnsiTheme="minorEastAsia" w:eastAsiaTheme="minorEastAsia"/>
                <w:sz w:val="18"/>
                <w:szCs w:val="18"/>
              </w:rPr>
            </w:pPr>
          </w:p>
        </w:tc>
      </w:tr>
      <w:tr w14:paraId="5D6F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FADF424">
            <w:pPr>
              <w:ind w:firstLine="200" w:firstLineChars="100"/>
              <w:rPr>
                <w:kern w:val="0"/>
                <w:sz w:val="20"/>
              </w:rPr>
            </w:pPr>
            <w:r>
              <w:rPr>
                <w:rFonts w:hint="eastAsia"/>
                <w:kern w:val="0"/>
                <w:sz w:val="20"/>
              </w:rPr>
              <w:t xml:space="preserve"> 9</w:t>
            </w:r>
          </w:p>
        </w:tc>
        <w:tc>
          <w:tcPr>
            <w:tcW w:w="1558" w:type="dxa"/>
            <w:vAlign w:val="center"/>
          </w:tcPr>
          <w:p w14:paraId="55D5E4FD">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22E79F22">
            <w:pPr>
              <w:widowControl/>
              <w:jc w:val="center"/>
              <w:textAlignment w:val="center"/>
              <w:rPr>
                <w:rFonts w:cs="宋体" w:asciiTheme="minorEastAsia" w:hAnsiTheme="minorEastAsia" w:eastAsiaTheme="minorEastAsia"/>
                <w:szCs w:val="21"/>
              </w:rPr>
            </w:pPr>
          </w:p>
        </w:tc>
        <w:tc>
          <w:tcPr>
            <w:tcW w:w="851" w:type="dxa"/>
            <w:vAlign w:val="center"/>
          </w:tcPr>
          <w:p w14:paraId="13830F41">
            <w:pPr>
              <w:widowControl/>
              <w:jc w:val="center"/>
              <w:textAlignment w:val="center"/>
              <w:rPr>
                <w:rFonts w:cs="宋体" w:asciiTheme="minorEastAsia" w:hAnsiTheme="minorEastAsia" w:eastAsiaTheme="minorEastAsia"/>
                <w:szCs w:val="21"/>
              </w:rPr>
            </w:pPr>
          </w:p>
        </w:tc>
        <w:tc>
          <w:tcPr>
            <w:tcW w:w="851" w:type="dxa"/>
            <w:vAlign w:val="center"/>
          </w:tcPr>
          <w:p w14:paraId="77DDD8BF">
            <w:pPr>
              <w:widowControl/>
              <w:jc w:val="center"/>
              <w:textAlignment w:val="center"/>
              <w:rPr>
                <w:rFonts w:cs="宋体" w:asciiTheme="minorEastAsia" w:hAnsiTheme="minorEastAsia" w:eastAsiaTheme="minorEastAsia"/>
                <w:szCs w:val="21"/>
              </w:rPr>
            </w:pPr>
          </w:p>
        </w:tc>
        <w:tc>
          <w:tcPr>
            <w:tcW w:w="1827" w:type="dxa"/>
            <w:vAlign w:val="center"/>
          </w:tcPr>
          <w:p w14:paraId="456C36A1">
            <w:pPr>
              <w:jc w:val="center"/>
              <w:rPr>
                <w:rFonts w:cs="宋体" w:asciiTheme="minorEastAsia" w:hAnsiTheme="minorEastAsia" w:eastAsiaTheme="minorEastAsia"/>
                <w:szCs w:val="21"/>
              </w:rPr>
            </w:pPr>
          </w:p>
        </w:tc>
        <w:tc>
          <w:tcPr>
            <w:tcW w:w="1230" w:type="dxa"/>
            <w:vAlign w:val="center"/>
          </w:tcPr>
          <w:p w14:paraId="12A92D76">
            <w:pPr>
              <w:jc w:val="center"/>
              <w:rPr>
                <w:rFonts w:cs="宋体" w:asciiTheme="minorEastAsia" w:hAnsiTheme="minorEastAsia" w:eastAsiaTheme="minorEastAsia"/>
                <w:szCs w:val="21"/>
              </w:rPr>
            </w:pPr>
          </w:p>
        </w:tc>
      </w:tr>
    </w:tbl>
    <w:p w14:paraId="3B34471E">
      <w:pPr>
        <w:pStyle w:val="3"/>
      </w:pPr>
    </w:p>
    <w:p w14:paraId="165054C4">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2ECAC666">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6324409D">
      <w:pPr>
        <w:spacing w:line="480" w:lineRule="auto"/>
        <w:rPr>
          <w:rFonts w:cs="宋体" w:asciiTheme="minorEastAsia" w:hAnsiTheme="minorEastAsia" w:eastAsiaTheme="minorEastAsia"/>
          <w:b/>
          <w:bCs/>
          <w:kern w:val="0"/>
          <w:szCs w:val="21"/>
          <w:u w:val="single"/>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             </w:t>
      </w:r>
    </w:p>
    <w:p w14:paraId="321AA399">
      <w:pPr>
        <w:rPr>
          <w:rFonts w:ascii="宋体" w:hAnsi="宋体" w:cs="宋体"/>
          <w:b/>
          <w:bCs/>
          <w:sz w:val="24"/>
        </w:rPr>
      </w:pPr>
    </w:p>
    <w:p w14:paraId="4906E067">
      <w:pPr>
        <w:rPr>
          <w:rFonts w:ascii="宋体" w:hAnsi="宋体" w:cs="宋体"/>
          <w:b/>
          <w:bCs/>
          <w:sz w:val="24"/>
        </w:rPr>
      </w:pPr>
    </w:p>
    <w:p w14:paraId="6403E241">
      <w:pPr>
        <w:rPr>
          <w:rFonts w:ascii="宋体" w:hAnsi="宋体" w:cs="宋体"/>
          <w:b/>
          <w:bCs/>
          <w:sz w:val="24"/>
        </w:rPr>
      </w:pPr>
    </w:p>
    <w:p w14:paraId="549E3660">
      <w:pPr>
        <w:rPr>
          <w:rFonts w:ascii="宋体" w:hAnsi="宋体" w:cs="宋体"/>
          <w:b/>
          <w:bCs/>
          <w:sz w:val="24"/>
        </w:rPr>
      </w:pPr>
    </w:p>
    <w:p w14:paraId="18E1470D">
      <w:pPr>
        <w:rPr>
          <w:rFonts w:hint="eastAsia" w:ascii="宋体" w:hAnsi="宋体" w:cs="宋体"/>
          <w:b/>
          <w:bCs/>
          <w:sz w:val="24"/>
        </w:rPr>
      </w:pPr>
    </w:p>
    <w:p w14:paraId="6EB0B39A">
      <w:pPr>
        <w:rPr>
          <w:rFonts w:hint="eastAsia" w:ascii="宋体" w:hAnsi="宋体" w:cs="宋体"/>
          <w:b/>
          <w:bCs/>
          <w:sz w:val="24"/>
        </w:rPr>
      </w:pPr>
    </w:p>
    <w:p w14:paraId="4309DFC2">
      <w:pPr>
        <w:rPr>
          <w:rFonts w:hint="eastAsia" w:ascii="宋体" w:hAnsi="宋体" w:cs="宋体"/>
          <w:b/>
          <w:bCs/>
          <w:sz w:val="24"/>
        </w:rPr>
      </w:pPr>
    </w:p>
    <w:p w14:paraId="2BAC9C2B">
      <w:pPr>
        <w:rPr>
          <w:rFonts w:ascii="宋体" w:hAnsi="宋体" w:cs="宋体"/>
          <w:b/>
          <w:bCs/>
          <w:sz w:val="24"/>
        </w:rPr>
      </w:pPr>
      <w:r>
        <w:rPr>
          <w:rFonts w:hint="eastAsia" w:ascii="宋体" w:hAnsi="宋体" w:cs="宋体"/>
          <w:b/>
          <w:bCs/>
          <w:sz w:val="24"/>
        </w:rPr>
        <w:t>报价须知：</w:t>
      </w:r>
    </w:p>
    <w:p w14:paraId="14D1C911">
      <w:pPr>
        <w:numPr>
          <w:ilvl w:val="0"/>
          <w:numId w:val="1"/>
        </w:numPr>
        <w:ind w:firstLine="420" w:firstLineChars="175"/>
      </w:pPr>
      <w:r>
        <w:rPr>
          <w:rFonts w:hint="eastAsia" w:ascii="宋体" w:hAnsi="宋体" w:cs="宋体"/>
          <w:kern w:val="0"/>
          <w:sz w:val="24"/>
        </w:rPr>
        <w:t>请贵单位于2024年 1</w:t>
      </w:r>
      <w:r>
        <w:rPr>
          <w:rFonts w:hint="eastAsia" w:ascii="宋体" w:hAnsi="宋体" w:cs="宋体"/>
          <w:kern w:val="0"/>
          <w:sz w:val="24"/>
          <w:lang w:val="en-US" w:eastAsia="zh-CN"/>
        </w:rPr>
        <w:t>1</w:t>
      </w:r>
      <w:r>
        <w:rPr>
          <w:rFonts w:hint="eastAsia" w:ascii="宋体" w:hAnsi="宋体" w:cs="宋体"/>
          <w:kern w:val="0"/>
          <w:sz w:val="24"/>
        </w:rPr>
        <w:t xml:space="preserve">月 </w:t>
      </w:r>
      <w:r>
        <w:rPr>
          <w:rFonts w:hint="eastAsia" w:ascii="宋体" w:hAnsi="宋体" w:cs="宋体"/>
          <w:kern w:val="0"/>
          <w:sz w:val="24"/>
          <w:lang w:val="en-US" w:eastAsia="zh-CN"/>
        </w:rPr>
        <w:t>21</w:t>
      </w:r>
      <w:bookmarkStart w:id="3" w:name="_GoBack"/>
      <w:bookmarkEnd w:id="3"/>
      <w:r>
        <w:rPr>
          <w:rFonts w:hint="eastAsia" w:ascii="宋体" w:hAnsi="宋体" w:cs="宋体"/>
          <w:kern w:val="0"/>
          <w:sz w:val="24"/>
        </w:rPr>
        <w:t>日9:00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kern w:val="0"/>
          <w:sz w:val="24"/>
          <w:lang w:eastAsia="zh-CN"/>
        </w:rPr>
        <w:t>。</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069B5AD8">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09E10C44">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743ADEC8">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59618E94">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68069889">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25F9840">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16FAC8D7">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0D3CEEB1">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3D76FFF3">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63240BFF">
      <w:pPr>
        <w:pStyle w:val="3"/>
      </w:pPr>
    </w:p>
    <w:p w14:paraId="174DD0D3">
      <w:pPr>
        <w:pStyle w:val="8"/>
        <w:widowControl/>
        <w:wordWrap w:val="0"/>
        <w:rPr>
          <w:rFonts w:ascii="宋体" w:hAnsi="宋体" w:eastAsia="宋体" w:cs="宋体"/>
        </w:rPr>
      </w:pPr>
      <w:r>
        <w:rPr>
          <w:rFonts w:hint="eastAsia" w:ascii="宋体" w:hAnsi="宋体" w:eastAsia="宋体" w:cs="宋体"/>
        </w:rPr>
        <w:t xml:space="preserve">联系人：谢旭东 </w:t>
      </w:r>
    </w:p>
    <w:p w14:paraId="2538EA4D">
      <w:pPr>
        <w:spacing w:line="360" w:lineRule="auto"/>
        <w:rPr>
          <w:rFonts w:ascii="宋体" w:hAnsi="宋体" w:cs="宋体"/>
          <w:kern w:val="0"/>
          <w:sz w:val="24"/>
        </w:rPr>
      </w:pPr>
      <w:r>
        <w:rPr>
          <w:rFonts w:hint="eastAsia" w:ascii="宋体" w:hAnsi="宋体" w:cs="宋体"/>
          <w:kern w:val="0"/>
          <w:sz w:val="24"/>
        </w:rPr>
        <w:t>联系电话：13852384822</w:t>
      </w:r>
    </w:p>
    <w:p w14:paraId="11DBFC2F">
      <w:pPr>
        <w:spacing w:line="360" w:lineRule="auto"/>
        <w:rPr>
          <w:rFonts w:ascii="宋体" w:hAnsi="宋体" w:cs="宋体"/>
          <w:sz w:val="24"/>
        </w:rPr>
      </w:pPr>
      <w:r>
        <w:rPr>
          <w:rFonts w:hint="eastAsia" w:ascii="宋体" w:hAnsi="宋体" w:cs="宋体"/>
          <w:sz w:val="24"/>
        </w:rPr>
        <w:t>地  址：江苏省淮安市淮安区井神路1号       邮  编：223200</w:t>
      </w:r>
    </w:p>
    <w:p w14:paraId="4F416C93">
      <w:pPr>
        <w:ind w:firstLine="5040" w:firstLineChars="2100"/>
        <w:rPr>
          <w:rFonts w:ascii="宋体" w:hAnsi="宋体" w:cs="宋体"/>
          <w:sz w:val="24"/>
        </w:rPr>
      </w:pPr>
    </w:p>
    <w:p w14:paraId="55FDF359">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4DD0421A">
      <w:pPr>
        <w:rPr>
          <w:rFonts w:ascii="宋体" w:hAnsi="宋体" w:cs="宋体"/>
          <w:sz w:val="24"/>
        </w:rPr>
      </w:pPr>
    </w:p>
    <w:p w14:paraId="2D236E4F">
      <w:pPr>
        <w:ind w:firstLine="6240" w:firstLineChars="2600"/>
        <w:rPr>
          <w:rFonts w:ascii="仿宋_GB2312" w:hAnsi="仿宋_GB2312"/>
          <w:sz w:val="24"/>
        </w:rPr>
      </w:pPr>
      <w:r>
        <w:rPr>
          <w:rFonts w:hint="eastAsia" w:ascii="宋体" w:hAnsi="宋体" w:cs="宋体"/>
          <w:sz w:val="24"/>
        </w:rPr>
        <w:t>2024年1</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18</w:t>
      </w:r>
      <w:r>
        <w:rPr>
          <w:rFonts w:hint="eastAsia" w:ascii="宋体" w:hAnsi="宋体" w:cs="宋体"/>
          <w:sz w:val="24"/>
        </w:rPr>
        <w:t>日</w:t>
      </w:r>
    </w:p>
    <w:p w14:paraId="0A150A85">
      <w:pPr>
        <w:adjustRightInd w:val="0"/>
        <w:snapToGrid w:val="0"/>
        <w:spacing w:line="300" w:lineRule="auto"/>
        <w:ind w:firstLine="420" w:firstLineChars="200"/>
        <w:rPr>
          <w:rFonts w:cs="仿宋"/>
        </w:rPr>
      </w:pPr>
    </w:p>
    <w:p w14:paraId="683780FD">
      <w:pPr>
        <w:pStyle w:val="3"/>
      </w:pPr>
    </w:p>
    <w:p w14:paraId="39741DA4">
      <w:pPr>
        <w:spacing w:line="360" w:lineRule="auto"/>
        <w:rPr>
          <w:rFonts w:ascii="仿宋" w:hAnsi="仿宋" w:eastAsia="仿宋" w:cs="仿宋"/>
          <w:b/>
          <w:bCs/>
          <w:sz w:val="28"/>
          <w:szCs w:val="28"/>
        </w:rPr>
      </w:pPr>
      <w:bookmarkStart w:id="0" w:name="_Toc399158923"/>
      <w:bookmarkStart w:id="1" w:name="_Toc399159027"/>
      <w:bookmarkStart w:id="2" w:name="_Toc399159413"/>
    </w:p>
    <w:p w14:paraId="5624472C">
      <w:pPr>
        <w:spacing w:line="360" w:lineRule="auto"/>
        <w:rPr>
          <w:rFonts w:ascii="仿宋" w:hAnsi="仿宋" w:eastAsia="仿宋" w:cs="仿宋"/>
          <w:b/>
          <w:bCs/>
          <w:sz w:val="28"/>
          <w:szCs w:val="28"/>
        </w:rPr>
      </w:pPr>
    </w:p>
    <w:p w14:paraId="192B3EC8">
      <w:pPr>
        <w:spacing w:line="360" w:lineRule="auto"/>
        <w:rPr>
          <w:rFonts w:ascii="仿宋" w:hAnsi="仿宋" w:eastAsia="仿宋" w:cs="仿宋"/>
          <w:b/>
          <w:bCs/>
          <w:sz w:val="28"/>
          <w:szCs w:val="28"/>
        </w:rPr>
      </w:pPr>
    </w:p>
    <w:p w14:paraId="5A124ADC">
      <w:pPr>
        <w:spacing w:line="360" w:lineRule="auto"/>
        <w:rPr>
          <w:rFonts w:ascii="仿宋" w:hAnsi="仿宋" w:eastAsia="仿宋" w:cs="仿宋"/>
          <w:b/>
          <w:bCs/>
          <w:sz w:val="28"/>
          <w:szCs w:val="28"/>
        </w:rPr>
      </w:pPr>
    </w:p>
    <w:p w14:paraId="5EC7E6B2">
      <w:pPr>
        <w:spacing w:line="360" w:lineRule="auto"/>
        <w:rPr>
          <w:rFonts w:ascii="仿宋" w:hAnsi="仿宋" w:eastAsia="仿宋" w:cs="仿宋"/>
          <w:b/>
          <w:bCs/>
          <w:sz w:val="28"/>
          <w:szCs w:val="28"/>
        </w:rPr>
      </w:pPr>
    </w:p>
    <w:p w14:paraId="1B6B47B9">
      <w:pPr>
        <w:spacing w:line="360" w:lineRule="auto"/>
        <w:rPr>
          <w:rFonts w:ascii="仿宋" w:hAnsi="仿宋" w:eastAsia="仿宋" w:cs="仿宋"/>
          <w:b/>
          <w:bCs/>
          <w:sz w:val="28"/>
          <w:szCs w:val="28"/>
        </w:rPr>
      </w:pPr>
    </w:p>
    <w:p w14:paraId="3ECBBD3D">
      <w:pPr>
        <w:spacing w:line="360" w:lineRule="auto"/>
        <w:rPr>
          <w:rFonts w:ascii="仿宋" w:hAnsi="仿宋" w:eastAsia="仿宋" w:cs="仿宋"/>
          <w:b/>
          <w:bCs/>
          <w:sz w:val="28"/>
          <w:szCs w:val="28"/>
        </w:rPr>
      </w:pPr>
    </w:p>
    <w:p w14:paraId="69F9033E">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51BCEB22">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B9C6428">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3F55E706">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0C4FC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345F54FE">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1F0EE40A">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2D9EEB40">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04489153">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5F40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E05F899">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0105DE15">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09279211">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1F577AA9">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2736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1774F85F">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46567FFA">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5CECA2AC">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45E6BDC8">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AFB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63D69300">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10ACA9B8">
            <w:pPr>
              <w:spacing w:line="400" w:lineRule="exact"/>
              <w:rPr>
                <w:rFonts w:ascii="宋体" w:hAnsi="宋体"/>
                <w:szCs w:val="21"/>
              </w:rPr>
            </w:pPr>
            <w:r>
              <w:rPr>
                <w:rFonts w:hint="eastAsia" w:ascii="宋体" w:hAnsi="宋体"/>
                <w:szCs w:val="21"/>
              </w:rPr>
              <w:t>……报价人必须提供近三年（2020年12月31日起至2023年12月31日止）与本次询价</w:t>
            </w:r>
            <w:r>
              <w:rPr>
                <w:rFonts w:hint="eastAsia" w:asciiTheme="minorEastAsia" w:hAnsiTheme="minorEastAsia" w:eastAsiaTheme="minorEastAsia"/>
                <w:color w:val="FF0000"/>
                <w:szCs w:val="21"/>
              </w:rPr>
              <w:t>加工件</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1A3C3020">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97F4725">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6A7D76BC">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2AA2196E">
      <w:pPr>
        <w:spacing w:line="360" w:lineRule="exact"/>
        <w:rPr>
          <w:rFonts w:ascii="宋体" w:hAnsi="宋体"/>
          <w:szCs w:val="21"/>
        </w:rPr>
      </w:pPr>
      <w:r>
        <w:rPr>
          <w:rFonts w:hint="eastAsia" w:ascii="宋体" w:hAnsi="宋体"/>
          <w:szCs w:val="21"/>
        </w:rPr>
        <w:t xml:space="preserve">        2、本项目不接受联合体报价。</w:t>
      </w:r>
    </w:p>
    <w:p w14:paraId="135123A6">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2E644F65">
      <w:pPr>
        <w:adjustRightInd w:val="0"/>
        <w:snapToGrid w:val="0"/>
        <w:spacing w:line="300" w:lineRule="auto"/>
        <w:ind w:firstLine="420" w:firstLineChars="200"/>
        <w:rPr>
          <w:rFonts w:cs="仿宋"/>
          <w:color w:val="FF0000"/>
          <w:szCs w:val="32"/>
        </w:rPr>
      </w:pPr>
    </w:p>
    <w:p w14:paraId="52995410">
      <w:pPr>
        <w:adjustRightInd w:val="0"/>
        <w:snapToGrid w:val="0"/>
        <w:spacing w:line="300" w:lineRule="auto"/>
        <w:rPr>
          <w:rFonts w:cs="仿宋"/>
          <w:color w:val="FF0000"/>
          <w:szCs w:val="32"/>
        </w:rPr>
      </w:pPr>
    </w:p>
    <w:p w14:paraId="40944604">
      <w:pPr>
        <w:pStyle w:val="3"/>
      </w:pPr>
    </w:p>
    <w:p w14:paraId="6BD2B069">
      <w:pPr>
        <w:pStyle w:val="3"/>
      </w:pPr>
    </w:p>
    <w:p w14:paraId="53C3C077">
      <w:pPr>
        <w:pStyle w:val="3"/>
      </w:pPr>
    </w:p>
    <w:p w14:paraId="685015A0">
      <w:pPr>
        <w:adjustRightInd w:val="0"/>
        <w:snapToGrid w:val="0"/>
        <w:spacing w:line="300" w:lineRule="auto"/>
        <w:ind w:firstLine="420" w:firstLineChars="200"/>
        <w:rPr>
          <w:rFonts w:cs="仿宋"/>
          <w:color w:val="FF0000"/>
          <w:szCs w:val="32"/>
        </w:rPr>
      </w:pPr>
    </w:p>
    <w:p w14:paraId="61871ABD">
      <w:pPr>
        <w:adjustRightInd w:val="0"/>
        <w:snapToGrid w:val="0"/>
        <w:spacing w:line="300" w:lineRule="auto"/>
        <w:ind w:firstLine="420" w:firstLineChars="200"/>
        <w:rPr>
          <w:rFonts w:cs="仿宋"/>
          <w:color w:val="FF0000"/>
          <w:szCs w:val="32"/>
        </w:rPr>
      </w:pPr>
    </w:p>
    <w:p w14:paraId="59684563">
      <w:pPr>
        <w:adjustRightInd w:val="0"/>
        <w:snapToGrid w:val="0"/>
        <w:spacing w:line="300" w:lineRule="auto"/>
        <w:ind w:firstLine="420" w:firstLineChars="200"/>
        <w:rPr>
          <w:rFonts w:cs="仿宋"/>
          <w:color w:val="FF0000"/>
          <w:szCs w:val="32"/>
        </w:rPr>
      </w:pPr>
    </w:p>
    <w:p w14:paraId="2710B2D8">
      <w:pPr>
        <w:adjustRightInd w:val="0"/>
        <w:snapToGrid w:val="0"/>
        <w:spacing w:line="300" w:lineRule="auto"/>
        <w:ind w:firstLine="420" w:firstLineChars="200"/>
        <w:rPr>
          <w:rFonts w:cs="仿宋"/>
          <w:color w:val="FF0000"/>
          <w:szCs w:val="32"/>
        </w:rPr>
      </w:pPr>
    </w:p>
    <w:p w14:paraId="1AA9CE01">
      <w:pPr>
        <w:adjustRightInd w:val="0"/>
        <w:snapToGrid w:val="0"/>
        <w:spacing w:line="300" w:lineRule="auto"/>
        <w:ind w:firstLine="420" w:firstLineChars="200"/>
        <w:rPr>
          <w:rFonts w:cs="仿宋"/>
          <w:color w:val="FF0000"/>
          <w:szCs w:val="32"/>
        </w:rPr>
      </w:pPr>
    </w:p>
    <w:p w14:paraId="08FDDE63">
      <w:pPr>
        <w:adjustRightInd w:val="0"/>
        <w:snapToGrid w:val="0"/>
        <w:spacing w:line="300" w:lineRule="auto"/>
        <w:ind w:firstLine="420" w:firstLineChars="200"/>
        <w:rPr>
          <w:rFonts w:cs="仿宋"/>
          <w:color w:val="FF0000"/>
          <w:szCs w:val="32"/>
        </w:rPr>
      </w:pPr>
    </w:p>
    <w:p w14:paraId="7256C8EE">
      <w:pPr>
        <w:adjustRightInd w:val="0"/>
        <w:snapToGrid w:val="0"/>
        <w:spacing w:line="300" w:lineRule="auto"/>
        <w:ind w:firstLine="420" w:firstLineChars="200"/>
        <w:rPr>
          <w:rFonts w:cs="仿宋"/>
          <w:color w:val="FF0000"/>
          <w:szCs w:val="32"/>
        </w:rPr>
      </w:pPr>
    </w:p>
    <w:p w14:paraId="54A20728">
      <w:pPr>
        <w:adjustRightInd w:val="0"/>
        <w:snapToGrid w:val="0"/>
        <w:spacing w:line="300" w:lineRule="auto"/>
        <w:ind w:firstLine="420" w:firstLineChars="200"/>
        <w:rPr>
          <w:rFonts w:cs="仿宋"/>
          <w:color w:val="FF0000"/>
          <w:szCs w:val="32"/>
        </w:rPr>
      </w:pPr>
    </w:p>
    <w:p w14:paraId="5A524898">
      <w:pPr>
        <w:adjustRightInd w:val="0"/>
        <w:snapToGrid w:val="0"/>
        <w:spacing w:line="300" w:lineRule="auto"/>
        <w:ind w:firstLine="420" w:firstLineChars="200"/>
        <w:rPr>
          <w:rFonts w:cs="仿宋"/>
          <w:color w:val="FF0000"/>
          <w:szCs w:val="32"/>
        </w:rPr>
      </w:pPr>
    </w:p>
    <w:p w14:paraId="0F3BF342">
      <w:pPr>
        <w:adjustRightInd w:val="0"/>
        <w:snapToGrid w:val="0"/>
        <w:spacing w:line="300" w:lineRule="auto"/>
        <w:ind w:firstLine="420" w:firstLineChars="200"/>
        <w:rPr>
          <w:rFonts w:cs="仿宋"/>
          <w:color w:val="FF0000"/>
          <w:szCs w:val="32"/>
        </w:rPr>
      </w:pPr>
    </w:p>
    <w:p w14:paraId="104484AD">
      <w:pPr>
        <w:adjustRightInd w:val="0"/>
        <w:snapToGrid w:val="0"/>
        <w:spacing w:line="300" w:lineRule="auto"/>
        <w:ind w:firstLine="420" w:firstLineChars="200"/>
        <w:rPr>
          <w:rFonts w:cs="仿宋"/>
          <w:color w:val="FF0000"/>
          <w:szCs w:val="32"/>
        </w:rPr>
      </w:pPr>
    </w:p>
    <w:p w14:paraId="69964D0E">
      <w:pPr>
        <w:adjustRightInd w:val="0"/>
        <w:snapToGrid w:val="0"/>
        <w:spacing w:line="300" w:lineRule="auto"/>
        <w:ind w:firstLine="420" w:firstLineChars="200"/>
        <w:rPr>
          <w:rFonts w:cs="仿宋"/>
          <w:color w:val="FF0000"/>
          <w:szCs w:val="32"/>
        </w:rPr>
      </w:pPr>
      <w:r>
        <w:rPr>
          <w:rFonts w:hint="eastAsia" w:cs="仿宋"/>
          <w:color w:val="FF0000"/>
          <w:szCs w:val="32"/>
        </w:rPr>
        <w:t>附件二、评标办法及评分细则</w:t>
      </w:r>
    </w:p>
    <w:p w14:paraId="6CD6698C">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2D308271">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4EAEE075">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6DB253B8">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667E79AA">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投标人提供近三年（2020年12月31日起至2023年12月31日止）单份合同金额在人民币10万元以上与本次询比</w:t>
      </w:r>
      <w:r>
        <w:rPr>
          <w:rFonts w:hint="eastAsia" w:ascii="宋体" w:hAnsi="宋体" w:cs="宋体"/>
          <w:color w:val="000000"/>
          <w:kern w:val="0"/>
          <w:sz w:val="24"/>
          <w:lang w:bidi="en-US"/>
        </w:rPr>
        <w:t>加工件</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7A2041A6">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6BB80B1D">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0FE0661B">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77C976EE">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477DE405">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6C1888B8">
      <w:pPr>
        <w:spacing w:line="360" w:lineRule="auto"/>
        <w:rPr>
          <w:rFonts w:ascii="仿宋" w:hAnsi="仿宋" w:eastAsia="仿宋" w:cs="仿宋"/>
          <w:b/>
          <w:bCs/>
          <w:sz w:val="28"/>
          <w:szCs w:val="28"/>
        </w:rPr>
      </w:pPr>
    </w:p>
    <w:p w14:paraId="26D1C240">
      <w:pPr>
        <w:pStyle w:val="3"/>
      </w:pPr>
    </w:p>
    <w:p w14:paraId="7D7EB768">
      <w:pPr>
        <w:spacing w:line="360" w:lineRule="auto"/>
        <w:rPr>
          <w:rFonts w:ascii="仿宋" w:hAnsi="仿宋" w:eastAsia="仿宋" w:cs="仿宋"/>
          <w:b/>
          <w:bCs/>
          <w:sz w:val="28"/>
          <w:szCs w:val="28"/>
        </w:rPr>
      </w:pPr>
    </w:p>
    <w:p w14:paraId="3314B636">
      <w:pPr>
        <w:spacing w:line="360" w:lineRule="auto"/>
        <w:rPr>
          <w:rFonts w:ascii="仿宋" w:hAnsi="仿宋" w:eastAsia="仿宋" w:cs="仿宋"/>
          <w:b/>
          <w:bCs/>
          <w:sz w:val="28"/>
          <w:szCs w:val="28"/>
        </w:rPr>
      </w:pPr>
    </w:p>
    <w:p w14:paraId="0CEF14DC">
      <w:pPr>
        <w:spacing w:line="360" w:lineRule="auto"/>
        <w:rPr>
          <w:rFonts w:ascii="仿宋" w:hAnsi="仿宋" w:eastAsia="仿宋" w:cs="仿宋"/>
          <w:b/>
          <w:bCs/>
          <w:sz w:val="28"/>
          <w:szCs w:val="28"/>
        </w:rPr>
      </w:pPr>
    </w:p>
    <w:p w14:paraId="4FFC66B8">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20BB4B67">
      <w:pPr>
        <w:pStyle w:val="2"/>
        <w:ind w:firstLine="3040" w:firstLineChars="950"/>
        <w:rPr>
          <w:b w:val="0"/>
          <w:bCs/>
          <w:sz w:val="32"/>
          <w:szCs w:val="32"/>
          <w:lang w:eastAsia="zh-CN"/>
        </w:rPr>
      </w:pPr>
      <w:r>
        <w:rPr>
          <w:rFonts w:hint="eastAsia"/>
          <w:b w:val="0"/>
          <w:bCs/>
          <w:sz w:val="32"/>
          <w:szCs w:val="32"/>
          <w:lang w:eastAsia="zh-CN"/>
        </w:rPr>
        <w:t>合同主要条款</w:t>
      </w:r>
    </w:p>
    <w:p w14:paraId="540CD3ED">
      <w:pPr>
        <w:ind w:firstLine="3465" w:firstLineChars="1650"/>
        <w:rPr>
          <w:rFonts w:ascii="宋体" w:hAnsi="宋体" w:cs="宋体"/>
          <w:b/>
          <w:bCs/>
        </w:rPr>
      </w:pPr>
      <w:r>
        <w:rPr>
          <w:rFonts w:hint="eastAsia"/>
        </w:rPr>
        <w:t>买卖合同</w:t>
      </w:r>
    </w:p>
    <w:p w14:paraId="238F29E4">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19D672F3">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0A218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F9F1D2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40333E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27813A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6C8683C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5317C64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20BCBE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11CE814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3C00147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21F4EF3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AD07C0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7B05C6F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0DA74E4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68F33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19DA69C8">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75B3EF34">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6843FEA9">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7FC02BCA">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62A739C5">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3C8B97FB">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5848A49A">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51D96476">
            <w:pPr>
              <w:jc w:val="center"/>
              <w:rPr>
                <w:rFonts w:cs="宋体" w:asciiTheme="minorEastAsia" w:hAnsiTheme="minorEastAsia" w:eastAsiaTheme="minorEastAsia"/>
                <w:sz w:val="18"/>
                <w:szCs w:val="18"/>
              </w:rPr>
            </w:pPr>
          </w:p>
        </w:tc>
      </w:tr>
      <w:tr w14:paraId="42026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080C6215">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4B8556CE">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C52EF7D">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1DE9FAF2">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33B0A3E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03B8D3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交货地点：江苏苏盐井神股份有限公司一分、三分公司库区。</w:t>
      </w:r>
    </w:p>
    <w:p w14:paraId="4B93AC1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6394AA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4AB362E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72F204B3">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5155476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2D0F3E2A">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4D1B2BD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3229479A">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606C0E0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14:textFill>
            <w14:solidFill>
              <w14:schemeClr w14:val="tx1"/>
            </w14:solidFill>
          </w14:textFill>
        </w:rPr>
        <w:t>本合同中运输、卸货</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指导安装及指导调试过程中所有的安全责任由</w:t>
      </w:r>
      <w:r>
        <w:rPr>
          <w:rFonts w:hint="eastAsia" w:asciiTheme="minorEastAsia" w:hAnsiTheme="minorEastAsia" w:eastAsiaTheme="minorEastAsia"/>
          <w:bCs/>
          <w:color w:val="000000" w:themeColor="text1"/>
          <w:szCs w:val="21"/>
          <w14:textFill>
            <w14:solidFill>
              <w14:schemeClr w14:val="tx1"/>
            </w14:solidFill>
          </w14:textFill>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07E6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0FB86296">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B01C81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104D0570">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0F1719B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18EB073">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7C23B37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331CFD1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2D3C5D1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45AD72E1">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1275656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760E4A5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0D223959">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4F8D6116">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5E4B54F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00066CC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1A0E4B3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0E20870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年    月    日</w:t>
            </w:r>
          </w:p>
          <w:p w14:paraId="12C9870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13D3DC3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3499A38E">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604AD0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2FD4A3F2">
      <w:pPr>
        <w:pStyle w:val="3"/>
      </w:pPr>
    </w:p>
    <w:p w14:paraId="61C70BD0">
      <w:pPr>
        <w:pStyle w:val="3"/>
        <w:rPr>
          <w:rFonts w:ascii="仿宋" w:hAnsi="仿宋" w:eastAsia="仿宋" w:cs="仿宋"/>
          <w:b/>
          <w:bCs/>
          <w:sz w:val="28"/>
          <w:szCs w:val="28"/>
        </w:rPr>
      </w:pPr>
    </w:p>
    <w:p w14:paraId="310B6259">
      <w:pPr>
        <w:pStyle w:val="3"/>
        <w:rPr>
          <w:rFonts w:ascii="仿宋" w:hAnsi="仿宋" w:eastAsia="仿宋" w:cs="仿宋"/>
          <w:b/>
          <w:bCs/>
          <w:sz w:val="28"/>
          <w:szCs w:val="28"/>
        </w:rPr>
      </w:pPr>
    </w:p>
    <w:p w14:paraId="61C0D273">
      <w:pPr>
        <w:pStyle w:val="3"/>
        <w:rPr>
          <w:rFonts w:ascii="仿宋" w:hAnsi="仿宋" w:eastAsia="仿宋" w:cs="仿宋"/>
          <w:b/>
          <w:bCs/>
          <w:sz w:val="28"/>
          <w:szCs w:val="28"/>
        </w:rPr>
      </w:pPr>
    </w:p>
    <w:p w14:paraId="28518C12">
      <w:pPr>
        <w:pStyle w:val="3"/>
        <w:rPr>
          <w:rFonts w:ascii="仿宋" w:hAnsi="仿宋" w:eastAsia="仿宋" w:cs="仿宋"/>
          <w:b/>
          <w:bCs/>
          <w:sz w:val="28"/>
          <w:szCs w:val="28"/>
        </w:rPr>
      </w:pPr>
    </w:p>
    <w:p w14:paraId="75B6B1DF">
      <w:pPr>
        <w:pStyle w:val="3"/>
      </w:pPr>
      <w:r>
        <w:rPr>
          <w:rFonts w:hint="eastAsia" w:ascii="仿宋" w:hAnsi="仿宋" w:eastAsia="仿宋" w:cs="仿宋"/>
          <w:b/>
          <w:bCs/>
          <w:sz w:val="28"/>
          <w:szCs w:val="28"/>
        </w:rPr>
        <w:t>附件四：技术部份</w:t>
      </w:r>
    </w:p>
    <w:p w14:paraId="3581F936">
      <w:pPr>
        <w:spacing w:line="360" w:lineRule="auto"/>
        <w:rPr>
          <w:rFonts w:ascii="仿宋" w:hAnsi="仿宋" w:eastAsia="仿宋" w:cs="仿宋"/>
          <w:b/>
          <w:bCs/>
          <w:sz w:val="28"/>
          <w:szCs w:val="28"/>
        </w:rPr>
      </w:pPr>
      <w:r>
        <w:rPr>
          <w:rFonts w:ascii="仿宋" w:hAnsi="仿宋" w:eastAsia="仿宋" w:cs="仿宋"/>
          <w:b/>
          <w:bCs/>
          <w:sz w:val="28"/>
          <w:szCs w:val="28"/>
        </w:rPr>
        <w:drawing>
          <wp:inline distT="0" distB="0" distL="0" distR="0">
            <wp:extent cx="4985385" cy="8863330"/>
            <wp:effectExtent l="19050" t="0" r="5715" b="0"/>
            <wp:docPr id="1" name="图片 0" descr="阀门板手20241021164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阀门板手20241021164311.jpg"/>
                    <pic:cNvPicPr>
                      <a:picLocks noChangeAspect="1"/>
                    </pic:cNvPicPr>
                  </pic:nvPicPr>
                  <pic:blipFill>
                    <a:blip r:embed="rId4"/>
                    <a:stretch>
                      <a:fillRect/>
                    </a:stretch>
                  </pic:blipFill>
                  <pic:spPr>
                    <a:xfrm>
                      <a:off x="0" y="0"/>
                      <a:ext cx="4985385" cy="8863330"/>
                    </a:xfrm>
                    <a:prstGeom prst="rect">
                      <a:avLst/>
                    </a:prstGeom>
                  </pic:spPr>
                </pic:pic>
              </a:graphicData>
            </a:graphic>
          </wp:inline>
        </w:drawing>
      </w:r>
    </w:p>
    <w:p w14:paraId="4748237C">
      <w:pPr>
        <w:spacing w:line="360" w:lineRule="auto"/>
        <w:rPr>
          <w:rFonts w:ascii="仿宋" w:hAnsi="仿宋" w:eastAsia="仿宋" w:cs="仿宋"/>
          <w:b/>
          <w:bCs/>
          <w:sz w:val="28"/>
          <w:szCs w:val="28"/>
        </w:rPr>
      </w:pPr>
    </w:p>
    <w:p w14:paraId="5A5BF61D">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242BEBFA">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4146E43F">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89A5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3661FC54">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7A138102">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74C72D83">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68C88ECE">
            <w:pPr>
              <w:jc w:val="center"/>
              <w:rPr>
                <w:rFonts w:ascii="宋体" w:hAnsi="宋体"/>
                <w:color w:val="000000"/>
                <w:kern w:val="0"/>
                <w:szCs w:val="21"/>
              </w:rPr>
            </w:pPr>
            <w:r>
              <w:rPr>
                <w:rFonts w:hint="eastAsia" w:ascii="宋体" w:hAnsi="宋体"/>
                <w:color w:val="000000"/>
                <w:kern w:val="0"/>
                <w:szCs w:val="21"/>
              </w:rPr>
              <w:t>牌号</w:t>
            </w:r>
          </w:p>
          <w:p w14:paraId="21AB8A97">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494AECD9">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4ADE806D">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7FCD3578">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0AC46509">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0067418C">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1C28572E">
            <w:pPr>
              <w:jc w:val="center"/>
              <w:rPr>
                <w:rFonts w:ascii="宋体" w:hAnsi="宋体"/>
                <w:b/>
                <w:color w:val="000000"/>
                <w:kern w:val="0"/>
                <w:szCs w:val="21"/>
              </w:rPr>
            </w:pPr>
            <w:r>
              <w:rPr>
                <w:rFonts w:hint="eastAsia" w:ascii="宋体" w:hAnsi="宋体"/>
                <w:b/>
                <w:color w:val="000000"/>
                <w:kern w:val="0"/>
                <w:szCs w:val="21"/>
              </w:rPr>
              <w:t>备注</w:t>
            </w:r>
          </w:p>
        </w:tc>
      </w:tr>
      <w:tr w14:paraId="2F06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4AC7AB3">
            <w:pPr>
              <w:jc w:val="center"/>
              <w:rPr>
                <w:rFonts w:ascii="宋体" w:hAnsi="宋体"/>
                <w:kern w:val="0"/>
                <w:szCs w:val="21"/>
              </w:rPr>
            </w:pPr>
            <w:r>
              <w:rPr>
                <w:rFonts w:ascii="宋体" w:hAnsi="宋体"/>
                <w:kern w:val="0"/>
                <w:szCs w:val="21"/>
              </w:rPr>
              <w:t>1</w:t>
            </w:r>
          </w:p>
        </w:tc>
        <w:tc>
          <w:tcPr>
            <w:tcW w:w="1560" w:type="dxa"/>
            <w:vAlign w:val="center"/>
          </w:tcPr>
          <w:p w14:paraId="55B897A2">
            <w:pPr>
              <w:jc w:val="center"/>
              <w:rPr>
                <w:rFonts w:ascii="宋体" w:hAnsi="宋体" w:cs="宋体"/>
                <w:szCs w:val="21"/>
              </w:rPr>
            </w:pPr>
          </w:p>
        </w:tc>
        <w:tc>
          <w:tcPr>
            <w:tcW w:w="1843" w:type="dxa"/>
            <w:vAlign w:val="center"/>
          </w:tcPr>
          <w:p w14:paraId="3C99DDA3">
            <w:pPr>
              <w:jc w:val="center"/>
              <w:rPr>
                <w:rFonts w:ascii="宋体" w:hAnsi="宋体" w:cs="宋体"/>
                <w:szCs w:val="21"/>
              </w:rPr>
            </w:pPr>
          </w:p>
        </w:tc>
        <w:tc>
          <w:tcPr>
            <w:tcW w:w="708" w:type="dxa"/>
            <w:vAlign w:val="center"/>
          </w:tcPr>
          <w:p w14:paraId="17BEFEC9">
            <w:pPr>
              <w:jc w:val="center"/>
              <w:rPr>
                <w:rFonts w:ascii="宋体" w:hAnsi="宋体" w:cs="宋体"/>
                <w:kern w:val="0"/>
                <w:szCs w:val="21"/>
              </w:rPr>
            </w:pPr>
          </w:p>
        </w:tc>
        <w:tc>
          <w:tcPr>
            <w:tcW w:w="567" w:type="dxa"/>
            <w:vAlign w:val="center"/>
          </w:tcPr>
          <w:p w14:paraId="6B2ABCE4">
            <w:pPr>
              <w:jc w:val="center"/>
              <w:rPr>
                <w:rFonts w:ascii="宋体" w:hAnsi="宋体" w:cs="宋体"/>
                <w:kern w:val="0"/>
                <w:szCs w:val="21"/>
              </w:rPr>
            </w:pPr>
          </w:p>
        </w:tc>
        <w:tc>
          <w:tcPr>
            <w:tcW w:w="851" w:type="dxa"/>
            <w:vAlign w:val="center"/>
          </w:tcPr>
          <w:p w14:paraId="33A30F13">
            <w:pPr>
              <w:jc w:val="center"/>
              <w:rPr>
                <w:rFonts w:ascii="宋体" w:hAnsi="宋体" w:cs="宋体"/>
                <w:szCs w:val="21"/>
              </w:rPr>
            </w:pPr>
          </w:p>
        </w:tc>
        <w:tc>
          <w:tcPr>
            <w:tcW w:w="992" w:type="dxa"/>
            <w:vAlign w:val="center"/>
          </w:tcPr>
          <w:p w14:paraId="77569E12">
            <w:pPr>
              <w:jc w:val="center"/>
              <w:rPr>
                <w:rFonts w:ascii="宋体" w:hAnsi="宋体" w:cs="宋体"/>
                <w:szCs w:val="21"/>
              </w:rPr>
            </w:pPr>
          </w:p>
        </w:tc>
        <w:tc>
          <w:tcPr>
            <w:tcW w:w="851" w:type="dxa"/>
          </w:tcPr>
          <w:p w14:paraId="275452A6">
            <w:pPr>
              <w:jc w:val="center"/>
              <w:rPr>
                <w:rFonts w:ascii="宋体" w:hAnsi="宋体"/>
                <w:kern w:val="0"/>
                <w:szCs w:val="21"/>
              </w:rPr>
            </w:pPr>
          </w:p>
        </w:tc>
        <w:tc>
          <w:tcPr>
            <w:tcW w:w="992" w:type="dxa"/>
          </w:tcPr>
          <w:p w14:paraId="462DA8BF">
            <w:pPr>
              <w:jc w:val="center"/>
              <w:rPr>
                <w:rFonts w:ascii="宋体" w:hAnsi="宋体"/>
                <w:kern w:val="0"/>
                <w:szCs w:val="21"/>
              </w:rPr>
            </w:pPr>
          </w:p>
        </w:tc>
        <w:tc>
          <w:tcPr>
            <w:tcW w:w="864" w:type="dxa"/>
            <w:vAlign w:val="center"/>
          </w:tcPr>
          <w:p w14:paraId="4620DA4B">
            <w:pPr>
              <w:jc w:val="center"/>
              <w:rPr>
                <w:rFonts w:ascii="宋体" w:hAnsi="宋体" w:cs="宋体"/>
                <w:kern w:val="0"/>
                <w:szCs w:val="21"/>
              </w:rPr>
            </w:pPr>
          </w:p>
        </w:tc>
      </w:tr>
      <w:tr w14:paraId="14632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1044E3FF">
            <w:pPr>
              <w:jc w:val="center"/>
              <w:rPr>
                <w:rFonts w:ascii="宋体" w:hAnsi="宋体"/>
                <w:kern w:val="0"/>
                <w:szCs w:val="21"/>
              </w:rPr>
            </w:pPr>
            <w:r>
              <w:rPr>
                <w:rFonts w:ascii="宋体" w:hAnsi="宋体"/>
                <w:kern w:val="0"/>
                <w:szCs w:val="21"/>
              </w:rPr>
              <w:t>2</w:t>
            </w:r>
          </w:p>
        </w:tc>
        <w:tc>
          <w:tcPr>
            <w:tcW w:w="1560" w:type="dxa"/>
            <w:vAlign w:val="center"/>
          </w:tcPr>
          <w:p w14:paraId="5FFF80C5">
            <w:pPr>
              <w:jc w:val="center"/>
              <w:rPr>
                <w:rFonts w:ascii="宋体" w:hAnsi="宋体" w:cs="宋体"/>
                <w:szCs w:val="21"/>
              </w:rPr>
            </w:pPr>
          </w:p>
        </w:tc>
        <w:tc>
          <w:tcPr>
            <w:tcW w:w="1843" w:type="dxa"/>
            <w:vAlign w:val="center"/>
          </w:tcPr>
          <w:p w14:paraId="5C7036F3">
            <w:pPr>
              <w:jc w:val="center"/>
              <w:rPr>
                <w:rFonts w:ascii="宋体" w:hAnsi="宋体" w:cs="宋体"/>
                <w:szCs w:val="21"/>
              </w:rPr>
            </w:pPr>
          </w:p>
        </w:tc>
        <w:tc>
          <w:tcPr>
            <w:tcW w:w="708" w:type="dxa"/>
            <w:vAlign w:val="center"/>
          </w:tcPr>
          <w:p w14:paraId="42DF16B0">
            <w:pPr>
              <w:jc w:val="center"/>
              <w:rPr>
                <w:rFonts w:ascii="宋体" w:hAnsi="宋体" w:cs="宋体"/>
                <w:kern w:val="0"/>
                <w:szCs w:val="21"/>
              </w:rPr>
            </w:pPr>
          </w:p>
        </w:tc>
        <w:tc>
          <w:tcPr>
            <w:tcW w:w="567" w:type="dxa"/>
            <w:vAlign w:val="center"/>
          </w:tcPr>
          <w:p w14:paraId="03B4DD67">
            <w:pPr>
              <w:jc w:val="center"/>
              <w:rPr>
                <w:rFonts w:ascii="宋体" w:hAnsi="宋体" w:cs="宋体"/>
                <w:kern w:val="0"/>
                <w:szCs w:val="21"/>
              </w:rPr>
            </w:pPr>
          </w:p>
        </w:tc>
        <w:tc>
          <w:tcPr>
            <w:tcW w:w="851" w:type="dxa"/>
            <w:vAlign w:val="center"/>
          </w:tcPr>
          <w:p w14:paraId="142D73D7">
            <w:pPr>
              <w:jc w:val="center"/>
              <w:rPr>
                <w:rFonts w:ascii="宋体" w:hAnsi="宋体" w:cs="宋体"/>
                <w:szCs w:val="21"/>
              </w:rPr>
            </w:pPr>
          </w:p>
        </w:tc>
        <w:tc>
          <w:tcPr>
            <w:tcW w:w="992" w:type="dxa"/>
            <w:vAlign w:val="center"/>
          </w:tcPr>
          <w:p w14:paraId="3AB901A2">
            <w:pPr>
              <w:jc w:val="center"/>
              <w:rPr>
                <w:rFonts w:ascii="宋体" w:hAnsi="宋体" w:cs="宋体"/>
                <w:szCs w:val="21"/>
              </w:rPr>
            </w:pPr>
          </w:p>
        </w:tc>
        <w:tc>
          <w:tcPr>
            <w:tcW w:w="851" w:type="dxa"/>
          </w:tcPr>
          <w:p w14:paraId="7097F6AE">
            <w:pPr>
              <w:jc w:val="center"/>
              <w:rPr>
                <w:rFonts w:ascii="宋体" w:hAnsi="宋体"/>
                <w:kern w:val="0"/>
                <w:szCs w:val="21"/>
              </w:rPr>
            </w:pPr>
          </w:p>
        </w:tc>
        <w:tc>
          <w:tcPr>
            <w:tcW w:w="992" w:type="dxa"/>
          </w:tcPr>
          <w:p w14:paraId="253D1837">
            <w:pPr>
              <w:jc w:val="center"/>
              <w:rPr>
                <w:rFonts w:ascii="宋体" w:hAnsi="宋体"/>
                <w:kern w:val="0"/>
                <w:szCs w:val="21"/>
              </w:rPr>
            </w:pPr>
          </w:p>
        </w:tc>
        <w:tc>
          <w:tcPr>
            <w:tcW w:w="864" w:type="dxa"/>
            <w:vAlign w:val="center"/>
          </w:tcPr>
          <w:p w14:paraId="29920A67">
            <w:pPr>
              <w:jc w:val="center"/>
              <w:rPr>
                <w:rFonts w:ascii="宋体" w:hAnsi="宋体" w:cs="宋体"/>
                <w:kern w:val="0"/>
                <w:szCs w:val="21"/>
              </w:rPr>
            </w:pPr>
          </w:p>
        </w:tc>
      </w:tr>
      <w:tr w14:paraId="3FA6E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9CB4948">
            <w:pPr>
              <w:jc w:val="center"/>
              <w:rPr>
                <w:rFonts w:ascii="宋体" w:hAnsi="宋体"/>
                <w:kern w:val="0"/>
                <w:szCs w:val="21"/>
              </w:rPr>
            </w:pPr>
            <w:r>
              <w:rPr>
                <w:rFonts w:ascii="宋体" w:hAnsi="宋体"/>
                <w:kern w:val="0"/>
                <w:szCs w:val="21"/>
              </w:rPr>
              <w:t>3</w:t>
            </w:r>
          </w:p>
        </w:tc>
        <w:tc>
          <w:tcPr>
            <w:tcW w:w="1560" w:type="dxa"/>
            <w:vAlign w:val="center"/>
          </w:tcPr>
          <w:p w14:paraId="4D0DE5CC">
            <w:pPr>
              <w:jc w:val="center"/>
              <w:rPr>
                <w:rFonts w:ascii="宋体" w:hAnsi="宋体" w:cs="宋体"/>
                <w:szCs w:val="21"/>
              </w:rPr>
            </w:pPr>
          </w:p>
        </w:tc>
        <w:tc>
          <w:tcPr>
            <w:tcW w:w="1843" w:type="dxa"/>
            <w:vAlign w:val="center"/>
          </w:tcPr>
          <w:p w14:paraId="52043649">
            <w:pPr>
              <w:jc w:val="center"/>
              <w:rPr>
                <w:rFonts w:ascii="宋体" w:hAnsi="宋体" w:cs="宋体"/>
                <w:szCs w:val="21"/>
              </w:rPr>
            </w:pPr>
          </w:p>
        </w:tc>
        <w:tc>
          <w:tcPr>
            <w:tcW w:w="708" w:type="dxa"/>
            <w:vAlign w:val="center"/>
          </w:tcPr>
          <w:p w14:paraId="4D2A58AE">
            <w:pPr>
              <w:jc w:val="center"/>
              <w:rPr>
                <w:rFonts w:ascii="宋体" w:hAnsi="宋体" w:cs="宋体"/>
                <w:kern w:val="0"/>
                <w:szCs w:val="21"/>
              </w:rPr>
            </w:pPr>
          </w:p>
        </w:tc>
        <w:tc>
          <w:tcPr>
            <w:tcW w:w="567" w:type="dxa"/>
            <w:vAlign w:val="center"/>
          </w:tcPr>
          <w:p w14:paraId="32A820AA">
            <w:pPr>
              <w:jc w:val="center"/>
              <w:rPr>
                <w:rFonts w:ascii="宋体" w:hAnsi="宋体" w:cs="宋体"/>
                <w:kern w:val="0"/>
                <w:szCs w:val="21"/>
              </w:rPr>
            </w:pPr>
          </w:p>
        </w:tc>
        <w:tc>
          <w:tcPr>
            <w:tcW w:w="851" w:type="dxa"/>
            <w:vAlign w:val="center"/>
          </w:tcPr>
          <w:p w14:paraId="19385813">
            <w:pPr>
              <w:jc w:val="center"/>
              <w:rPr>
                <w:rFonts w:ascii="宋体" w:hAnsi="宋体" w:cs="宋体"/>
                <w:szCs w:val="21"/>
              </w:rPr>
            </w:pPr>
          </w:p>
        </w:tc>
        <w:tc>
          <w:tcPr>
            <w:tcW w:w="992" w:type="dxa"/>
            <w:vAlign w:val="center"/>
          </w:tcPr>
          <w:p w14:paraId="7A08CF59">
            <w:pPr>
              <w:jc w:val="center"/>
              <w:rPr>
                <w:rFonts w:ascii="宋体" w:hAnsi="宋体" w:cs="宋体"/>
                <w:szCs w:val="21"/>
              </w:rPr>
            </w:pPr>
          </w:p>
        </w:tc>
        <w:tc>
          <w:tcPr>
            <w:tcW w:w="851" w:type="dxa"/>
          </w:tcPr>
          <w:p w14:paraId="1B55A87F">
            <w:pPr>
              <w:jc w:val="center"/>
              <w:rPr>
                <w:rFonts w:ascii="宋体" w:hAnsi="宋体"/>
                <w:kern w:val="0"/>
                <w:szCs w:val="21"/>
              </w:rPr>
            </w:pPr>
          </w:p>
        </w:tc>
        <w:tc>
          <w:tcPr>
            <w:tcW w:w="992" w:type="dxa"/>
          </w:tcPr>
          <w:p w14:paraId="0FEF13E2">
            <w:pPr>
              <w:jc w:val="center"/>
              <w:rPr>
                <w:rFonts w:ascii="宋体" w:hAnsi="宋体"/>
                <w:kern w:val="0"/>
                <w:szCs w:val="21"/>
              </w:rPr>
            </w:pPr>
          </w:p>
        </w:tc>
        <w:tc>
          <w:tcPr>
            <w:tcW w:w="864" w:type="dxa"/>
            <w:vAlign w:val="center"/>
          </w:tcPr>
          <w:p w14:paraId="6260DC49">
            <w:pPr>
              <w:jc w:val="center"/>
              <w:rPr>
                <w:rFonts w:ascii="宋体" w:hAnsi="宋体" w:cs="宋体"/>
                <w:kern w:val="0"/>
                <w:szCs w:val="21"/>
              </w:rPr>
            </w:pPr>
          </w:p>
        </w:tc>
      </w:tr>
      <w:tr w14:paraId="3262E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05B8FBB">
            <w:pPr>
              <w:jc w:val="center"/>
              <w:rPr>
                <w:rFonts w:ascii="宋体" w:hAnsi="宋体"/>
                <w:kern w:val="0"/>
                <w:szCs w:val="21"/>
              </w:rPr>
            </w:pPr>
            <w:r>
              <w:rPr>
                <w:rFonts w:ascii="宋体" w:hAnsi="宋体"/>
                <w:kern w:val="0"/>
                <w:szCs w:val="21"/>
              </w:rPr>
              <w:t>4</w:t>
            </w:r>
          </w:p>
        </w:tc>
        <w:tc>
          <w:tcPr>
            <w:tcW w:w="1560" w:type="dxa"/>
            <w:vAlign w:val="center"/>
          </w:tcPr>
          <w:p w14:paraId="609CCF81">
            <w:pPr>
              <w:jc w:val="center"/>
              <w:rPr>
                <w:rFonts w:ascii="宋体" w:hAnsi="宋体" w:cs="宋体"/>
                <w:szCs w:val="21"/>
              </w:rPr>
            </w:pPr>
          </w:p>
        </w:tc>
        <w:tc>
          <w:tcPr>
            <w:tcW w:w="1843" w:type="dxa"/>
            <w:vAlign w:val="center"/>
          </w:tcPr>
          <w:p w14:paraId="4E756251">
            <w:pPr>
              <w:jc w:val="center"/>
              <w:rPr>
                <w:rFonts w:ascii="宋体" w:hAnsi="宋体" w:cs="宋体"/>
                <w:szCs w:val="21"/>
              </w:rPr>
            </w:pPr>
          </w:p>
        </w:tc>
        <w:tc>
          <w:tcPr>
            <w:tcW w:w="708" w:type="dxa"/>
            <w:vAlign w:val="center"/>
          </w:tcPr>
          <w:p w14:paraId="19D66993">
            <w:pPr>
              <w:jc w:val="center"/>
              <w:rPr>
                <w:rFonts w:ascii="宋体" w:hAnsi="宋体" w:cs="宋体"/>
                <w:kern w:val="0"/>
                <w:szCs w:val="21"/>
              </w:rPr>
            </w:pPr>
          </w:p>
        </w:tc>
        <w:tc>
          <w:tcPr>
            <w:tcW w:w="567" w:type="dxa"/>
            <w:vAlign w:val="center"/>
          </w:tcPr>
          <w:p w14:paraId="2A4C30AC">
            <w:pPr>
              <w:jc w:val="center"/>
              <w:rPr>
                <w:rFonts w:ascii="宋体" w:hAnsi="宋体" w:cs="宋体"/>
                <w:kern w:val="0"/>
                <w:szCs w:val="21"/>
              </w:rPr>
            </w:pPr>
          </w:p>
        </w:tc>
        <w:tc>
          <w:tcPr>
            <w:tcW w:w="851" w:type="dxa"/>
            <w:vAlign w:val="center"/>
          </w:tcPr>
          <w:p w14:paraId="0ACBBF4B">
            <w:pPr>
              <w:jc w:val="center"/>
              <w:rPr>
                <w:rFonts w:ascii="宋体" w:hAnsi="宋体" w:cs="宋体"/>
                <w:szCs w:val="21"/>
              </w:rPr>
            </w:pPr>
          </w:p>
        </w:tc>
        <w:tc>
          <w:tcPr>
            <w:tcW w:w="992" w:type="dxa"/>
            <w:vAlign w:val="center"/>
          </w:tcPr>
          <w:p w14:paraId="23E3014F">
            <w:pPr>
              <w:jc w:val="center"/>
              <w:rPr>
                <w:rFonts w:ascii="宋体" w:hAnsi="宋体" w:cs="宋体"/>
                <w:szCs w:val="21"/>
              </w:rPr>
            </w:pPr>
          </w:p>
        </w:tc>
        <w:tc>
          <w:tcPr>
            <w:tcW w:w="851" w:type="dxa"/>
          </w:tcPr>
          <w:p w14:paraId="42CD05C6">
            <w:pPr>
              <w:jc w:val="center"/>
              <w:rPr>
                <w:rFonts w:ascii="宋体" w:hAnsi="宋体"/>
                <w:kern w:val="0"/>
                <w:szCs w:val="21"/>
              </w:rPr>
            </w:pPr>
          </w:p>
        </w:tc>
        <w:tc>
          <w:tcPr>
            <w:tcW w:w="992" w:type="dxa"/>
          </w:tcPr>
          <w:p w14:paraId="5388523F">
            <w:pPr>
              <w:jc w:val="center"/>
              <w:rPr>
                <w:rFonts w:ascii="宋体" w:hAnsi="宋体"/>
                <w:kern w:val="0"/>
                <w:szCs w:val="21"/>
              </w:rPr>
            </w:pPr>
          </w:p>
        </w:tc>
        <w:tc>
          <w:tcPr>
            <w:tcW w:w="864" w:type="dxa"/>
            <w:vAlign w:val="center"/>
          </w:tcPr>
          <w:p w14:paraId="12E06F87">
            <w:pPr>
              <w:jc w:val="center"/>
              <w:rPr>
                <w:rFonts w:ascii="宋体" w:hAnsi="宋体" w:cs="宋体"/>
                <w:kern w:val="0"/>
                <w:szCs w:val="21"/>
              </w:rPr>
            </w:pPr>
          </w:p>
        </w:tc>
      </w:tr>
      <w:tr w14:paraId="42FCA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98FE984">
            <w:pPr>
              <w:jc w:val="center"/>
              <w:rPr>
                <w:rFonts w:ascii="宋体" w:hAnsi="宋体"/>
                <w:kern w:val="0"/>
                <w:szCs w:val="21"/>
              </w:rPr>
            </w:pPr>
            <w:r>
              <w:rPr>
                <w:rFonts w:hint="eastAsia" w:ascii="宋体" w:hAnsi="宋体"/>
                <w:kern w:val="0"/>
                <w:szCs w:val="21"/>
              </w:rPr>
              <w:t>5</w:t>
            </w:r>
          </w:p>
        </w:tc>
        <w:tc>
          <w:tcPr>
            <w:tcW w:w="1560" w:type="dxa"/>
            <w:vAlign w:val="center"/>
          </w:tcPr>
          <w:p w14:paraId="6151C04D">
            <w:pPr>
              <w:jc w:val="center"/>
              <w:rPr>
                <w:rFonts w:ascii="宋体" w:hAnsi="宋体" w:cs="宋体"/>
                <w:szCs w:val="21"/>
              </w:rPr>
            </w:pPr>
          </w:p>
        </w:tc>
        <w:tc>
          <w:tcPr>
            <w:tcW w:w="1843" w:type="dxa"/>
            <w:vAlign w:val="center"/>
          </w:tcPr>
          <w:p w14:paraId="787C1364">
            <w:pPr>
              <w:jc w:val="center"/>
              <w:rPr>
                <w:rFonts w:ascii="宋体" w:hAnsi="宋体" w:cs="宋体"/>
                <w:szCs w:val="21"/>
              </w:rPr>
            </w:pPr>
          </w:p>
        </w:tc>
        <w:tc>
          <w:tcPr>
            <w:tcW w:w="708" w:type="dxa"/>
            <w:vAlign w:val="center"/>
          </w:tcPr>
          <w:p w14:paraId="4F07F85C">
            <w:pPr>
              <w:jc w:val="center"/>
              <w:rPr>
                <w:rFonts w:ascii="宋体" w:hAnsi="宋体" w:cs="宋体"/>
                <w:kern w:val="0"/>
                <w:szCs w:val="21"/>
              </w:rPr>
            </w:pPr>
          </w:p>
        </w:tc>
        <w:tc>
          <w:tcPr>
            <w:tcW w:w="567" w:type="dxa"/>
            <w:vAlign w:val="center"/>
          </w:tcPr>
          <w:p w14:paraId="286B5128">
            <w:pPr>
              <w:jc w:val="center"/>
              <w:rPr>
                <w:rFonts w:ascii="宋体" w:hAnsi="宋体" w:cs="宋体"/>
                <w:kern w:val="0"/>
                <w:szCs w:val="21"/>
              </w:rPr>
            </w:pPr>
          </w:p>
        </w:tc>
        <w:tc>
          <w:tcPr>
            <w:tcW w:w="851" w:type="dxa"/>
            <w:vAlign w:val="center"/>
          </w:tcPr>
          <w:p w14:paraId="7C34884E">
            <w:pPr>
              <w:jc w:val="center"/>
              <w:rPr>
                <w:rFonts w:ascii="宋体" w:hAnsi="宋体" w:cs="宋体"/>
                <w:szCs w:val="21"/>
              </w:rPr>
            </w:pPr>
          </w:p>
        </w:tc>
        <w:tc>
          <w:tcPr>
            <w:tcW w:w="992" w:type="dxa"/>
            <w:vAlign w:val="center"/>
          </w:tcPr>
          <w:p w14:paraId="738C877C">
            <w:pPr>
              <w:jc w:val="center"/>
              <w:rPr>
                <w:rFonts w:ascii="宋体" w:hAnsi="宋体" w:cs="宋体"/>
                <w:szCs w:val="21"/>
              </w:rPr>
            </w:pPr>
          </w:p>
        </w:tc>
        <w:tc>
          <w:tcPr>
            <w:tcW w:w="851" w:type="dxa"/>
          </w:tcPr>
          <w:p w14:paraId="431FAE6B">
            <w:pPr>
              <w:jc w:val="center"/>
              <w:rPr>
                <w:rFonts w:ascii="宋体" w:hAnsi="宋体"/>
                <w:kern w:val="0"/>
                <w:szCs w:val="21"/>
              </w:rPr>
            </w:pPr>
          </w:p>
        </w:tc>
        <w:tc>
          <w:tcPr>
            <w:tcW w:w="992" w:type="dxa"/>
          </w:tcPr>
          <w:p w14:paraId="42D1067F">
            <w:pPr>
              <w:jc w:val="center"/>
              <w:rPr>
                <w:rFonts w:ascii="宋体" w:hAnsi="宋体"/>
                <w:kern w:val="0"/>
                <w:szCs w:val="21"/>
              </w:rPr>
            </w:pPr>
          </w:p>
        </w:tc>
        <w:tc>
          <w:tcPr>
            <w:tcW w:w="864" w:type="dxa"/>
            <w:vAlign w:val="center"/>
          </w:tcPr>
          <w:p w14:paraId="6E3B67C7">
            <w:pPr>
              <w:jc w:val="center"/>
              <w:rPr>
                <w:rFonts w:ascii="宋体" w:hAnsi="宋体"/>
                <w:szCs w:val="21"/>
              </w:rPr>
            </w:pPr>
          </w:p>
        </w:tc>
      </w:tr>
      <w:tr w14:paraId="24AFE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E203DEA">
            <w:pPr>
              <w:jc w:val="center"/>
              <w:rPr>
                <w:kern w:val="0"/>
                <w:sz w:val="20"/>
              </w:rPr>
            </w:pPr>
            <w:r>
              <w:rPr>
                <w:rFonts w:hint="eastAsia"/>
                <w:kern w:val="0"/>
                <w:sz w:val="20"/>
              </w:rPr>
              <w:t>6</w:t>
            </w:r>
          </w:p>
        </w:tc>
        <w:tc>
          <w:tcPr>
            <w:tcW w:w="1560" w:type="dxa"/>
            <w:vAlign w:val="center"/>
          </w:tcPr>
          <w:p w14:paraId="3711E7DB">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3C72410F">
            <w:pPr>
              <w:jc w:val="center"/>
              <w:rPr>
                <w:rFonts w:ascii="宋体" w:hAnsi="宋体" w:cs="宋体"/>
                <w:kern w:val="0"/>
                <w:sz w:val="18"/>
                <w:szCs w:val="18"/>
              </w:rPr>
            </w:pPr>
          </w:p>
        </w:tc>
        <w:tc>
          <w:tcPr>
            <w:tcW w:w="708" w:type="dxa"/>
            <w:vAlign w:val="center"/>
          </w:tcPr>
          <w:p w14:paraId="70248850">
            <w:pPr>
              <w:jc w:val="center"/>
              <w:rPr>
                <w:rFonts w:ascii="宋体" w:hAnsi="宋体" w:cs="宋体"/>
                <w:kern w:val="0"/>
                <w:sz w:val="18"/>
                <w:szCs w:val="18"/>
              </w:rPr>
            </w:pPr>
          </w:p>
        </w:tc>
        <w:tc>
          <w:tcPr>
            <w:tcW w:w="567" w:type="dxa"/>
            <w:vAlign w:val="center"/>
          </w:tcPr>
          <w:p w14:paraId="47E48701">
            <w:pPr>
              <w:jc w:val="center"/>
              <w:rPr>
                <w:rFonts w:ascii="宋体" w:hAnsi="宋体" w:cs="宋体"/>
                <w:kern w:val="0"/>
                <w:sz w:val="18"/>
                <w:szCs w:val="18"/>
              </w:rPr>
            </w:pPr>
          </w:p>
        </w:tc>
        <w:tc>
          <w:tcPr>
            <w:tcW w:w="851" w:type="dxa"/>
            <w:vAlign w:val="center"/>
          </w:tcPr>
          <w:p w14:paraId="355FF724">
            <w:pPr>
              <w:jc w:val="center"/>
              <w:rPr>
                <w:rFonts w:ascii="宋体" w:hAnsi="宋体" w:cs="宋体"/>
                <w:kern w:val="0"/>
                <w:sz w:val="18"/>
                <w:szCs w:val="18"/>
              </w:rPr>
            </w:pPr>
          </w:p>
        </w:tc>
        <w:tc>
          <w:tcPr>
            <w:tcW w:w="992" w:type="dxa"/>
            <w:vAlign w:val="center"/>
          </w:tcPr>
          <w:p w14:paraId="41673CB5">
            <w:pPr>
              <w:jc w:val="center"/>
              <w:rPr>
                <w:rFonts w:ascii="宋体" w:hAnsi="宋体" w:cs="宋体"/>
                <w:kern w:val="0"/>
                <w:sz w:val="18"/>
                <w:szCs w:val="18"/>
              </w:rPr>
            </w:pPr>
          </w:p>
        </w:tc>
        <w:tc>
          <w:tcPr>
            <w:tcW w:w="851" w:type="dxa"/>
          </w:tcPr>
          <w:p w14:paraId="7C11255F">
            <w:pPr>
              <w:jc w:val="center"/>
              <w:rPr>
                <w:kern w:val="0"/>
                <w:sz w:val="18"/>
                <w:szCs w:val="18"/>
              </w:rPr>
            </w:pPr>
          </w:p>
        </w:tc>
        <w:tc>
          <w:tcPr>
            <w:tcW w:w="992" w:type="dxa"/>
          </w:tcPr>
          <w:p w14:paraId="5A98F99A">
            <w:pPr>
              <w:jc w:val="center"/>
              <w:rPr>
                <w:kern w:val="0"/>
                <w:sz w:val="18"/>
                <w:szCs w:val="18"/>
              </w:rPr>
            </w:pPr>
          </w:p>
        </w:tc>
        <w:tc>
          <w:tcPr>
            <w:tcW w:w="864" w:type="dxa"/>
          </w:tcPr>
          <w:p w14:paraId="1F93CF6A">
            <w:pPr>
              <w:jc w:val="center"/>
              <w:rPr>
                <w:kern w:val="0"/>
                <w:sz w:val="18"/>
                <w:szCs w:val="18"/>
              </w:rPr>
            </w:pPr>
          </w:p>
        </w:tc>
      </w:tr>
    </w:tbl>
    <w:p w14:paraId="13880DAD">
      <w:pPr>
        <w:rPr>
          <w:b/>
          <w:bCs/>
          <w:color w:val="FF0000"/>
          <w:sz w:val="32"/>
          <w:szCs w:val="40"/>
          <w:highlight w:val="yellow"/>
        </w:rPr>
      </w:pPr>
    </w:p>
    <w:p w14:paraId="7D423385">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3594291E">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39E00D6B">
      <w:pPr>
        <w:adjustRightInd w:val="0"/>
        <w:snapToGrid w:val="0"/>
        <w:spacing w:line="300" w:lineRule="auto"/>
        <w:ind w:firstLine="480" w:firstLineChars="200"/>
        <w:jc w:val="center"/>
        <w:rPr>
          <w:sz w:val="24"/>
        </w:rPr>
      </w:pPr>
      <w:r>
        <w:rPr>
          <w:rFonts w:hint="eastAsia"/>
          <w:sz w:val="24"/>
        </w:rPr>
        <w:t>（报价文件与询价函的偏离）</w:t>
      </w:r>
    </w:p>
    <w:p w14:paraId="663FE583">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7A7E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5FBEBF9">
            <w:pPr>
              <w:adjustRightInd w:val="0"/>
              <w:snapToGrid w:val="0"/>
              <w:spacing w:line="300" w:lineRule="auto"/>
              <w:jc w:val="center"/>
              <w:rPr>
                <w:sz w:val="24"/>
              </w:rPr>
            </w:pPr>
            <w:r>
              <w:rPr>
                <w:rFonts w:hint="eastAsia"/>
                <w:sz w:val="24"/>
              </w:rPr>
              <w:t>序号</w:t>
            </w:r>
          </w:p>
        </w:tc>
        <w:tc>
          <w:tcPr>
            <w:tcW w:w="3301" w:type="dxa"/>
            <w:gridSpan w:val="2"/>
            <w:vAlign w:val="center"/>
          </w:tcPr>
          <w:p w14:paraId="248F80BE">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3077DB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7D4BFA0E">
            <w:pPr>
              <w:adjustRightInd w:val="0"/>
              <w:snapToGrid w:val="0"/>
              <w:spacing w:line="300" w:lineRule="auto"/>
              <w:ind w:firstLine="480" w:firstLineChars="200"/>
              <w:jc w:val="center"/>
              <w:rPr>
                <w:sz w:val="24"/>
              </w:rPr>
            </w:pPr>
            <w:r>
              <w:rPr>
                <w:rFonts w:hint="eastAsia"/>
                <w:sz w:val="24"/>
              </w:rPr>
              <w:t>说  明</w:t>
            </w:r>
          </w:p>
        </w:tc>
      </w:tr>
      <w:tr w14:paraId="4A34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3744DC67">
            <w:pPr>
              <w:adjustRightInd w:val="0"/>
              <w:snapToGrid w:val="0"/>
              <w:spacing w:line="300" w:lineRule="auto"/>
              <w:ind w:firstLine="480" w:firstLineChars="200"/>
              <w:jc w:val="center"/>
              <w:rPr>
                <w:sz w:val="24"/>
              </w:rPr>
            </w:pPr>
          </w:p>
        </w:tc>
        <w:tc>
          <w:tcPr>
            <w:tcW w:w="1306" w:type="dxa"/>
            <w:vAlign w:val="center"/>
          </w:tcPr>
          <w:p w14:paraId="5FDC2454">
            <w:pPr>
              <w:adjustRightInd w:val="0"/>
              <w:snapToGrid w:val="0"/>
              <w:spacing w:line="300" w:lineRule="auto"/>
              <w:jc w:val="center"/>
              <w:rPr>
                <w:sz w:val="24"/>
              </w:rPr>
            </w:pPr>
            <w:r>
              <w:rPr>
                <w:rFonts w:hint="eastAsia"/>
                <w:sz w:val="24"/>
              </w:rPr>
              <w:t>条目号</w:t>
            </w:r>
          </w:p>
        </w:tc>
        <w:tc>
          <w:tcPr>
            <w:tcW w:w="1995" w:type="dxa"/>
            <w:vAlign w:val="center"/>
          </w:tcPr>
          <w:p w14:paraId="1EAF5FA6">
            <w:pPr>
              <w:adjustRightInd w:val="0"/>
              <w:snapToGrid w:val="0"/>
              <w:spacing w:line="300" w:lineRule="auto"/>
              <w:jc w:val="center"/>
              <w:rPr>
                <w:sz w:val="24"/>
              </w:rPr>
            </w:pPr>
            <w:r>
              <w:rPr>
                <w:rFonts w:hint="eastAsia"/>
                <w:sz w:val="24"/>
              </w:rPr>
              <w:t>技术/商务条款</w:t>
            </w:r>
          </w:p>
        </w:tc>
        <w:tc>
          <w:tcPr>
            <w:tcW w:w="1065" w:type="dxa"/>
            <w:vAlign w:val="center"/>
          </w:tcPr>
          <w:p w14:paraId="45F24F35">
            <w:pPr>
              <w:adjustRightInd w:val="0"/>
              <w:snapToGrid w:val="0"/>
              <w:spacing w:line="300" w:lineRule="auto"/>
              <w:jc w:val="center"/>
              <w:rPr>
                <w:sz w:val="24"/>
              </w:rPr>
            </w:pPr>
            <w:r>
              <w:rPr>
                <w:rFonts w:hint="eastAsia"/>
                <w:sz w:val="24"/>
              </w:rPr>
              <w:t>条目号</w:t>
            </w:r>
          </w:p>
        </w:tc>
        <w:tc>
          <w:tcPr>
            <w:tcW w:w="1980" w:type="dxa"/>
            <w:vAlign w:val="center"/>
          </w:tcPr>
          <w:p w14:paraId="68C21DC2">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3D4B6D4F">
            <w:pPr>
              <w:adjustRightInd w:val="0"/>
              <w:snapToGrid w:val="0"/>
              <w:spacing w:line="300" w:lineRule="auto"/>
              <w:ind w:firstLine="480" w:firstLineChars="200"/>
              <w:jc w:val="center"/>
              <w:rPr>
                <w:sz w:val="24"/>
              </w:rPr>
            </w:pPr>
          </w:p>
        </w:tc>
      </w:tr>
      <w:tr w14:paraId="31C2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4DF09966">
            <w:pPr>
              <w:adjustRightInd w:val="0"/>
              <w:snapToGrid w:val="0"/>
              <w:spacing w:line="300" w:lineRule="auto"/>
              <w:ind w:firstLine="480" w:firstLineChars="200"/>
              <w:jc w:val="center"/>
              <w:rPr>
                <w:sz w:val="24"/>
              </w:rPr>
            </w:pPr>
          </w:p>
        </w:tc>
        <w:tc>
          <w:tcPr>
            <w:tcW w:w="1306" w:type="dxa"/>
            <w:vAlign w:val="center"/>
          </w:tcPr>
          <w:p w14:paraId="10155936">
            <w:pPr>
              <w:adjustRightInd w:val="0"/>
              <w:snapToGrid w:val="0"/>
              <w:spacing w:line="300" w:lineRule="auto"/>
              <w:ind w:firstLine="480" w:firstLineChars="200"/>
              <w:jc w:val="center"/>
              <w:rPr>
                <w:sz w:val="24"/>
              </w:rPr>
            </w:pPr>
          </w:p>
        </w:tc>
        <w:tc>
          <w:tcPr>
            <w:tcW w:w="1995" w:type="dxa"/>
            <w:vAlign w:val="center"/>
          </w:tcPr>
          <w:p w14:paraId="694B6105">
            <w:pPr>
              <w:adjustRightInd w:val="0"/>
              <w:snapToGrid w:val="0"/>
              <w:spacing w:line="300" w:lineRule="auto"/>
              <w:ind w:firstLine="480" w:firstLineChars="200"/>
              <w:jc w:val="center"/>
              <w:rPr>
                <w:sz w:val="24"/>
              </w:rPr>
            </w:pPr>
          </w:p>
        </w:tc>
        <w:tc>
          <w:tcPr>
            <w:tcW w:w="1065" w:type="dxa"/>
            <w:vAlign w:val="center"/>
          </w:tcPr>
          <w:p w14:paraId="335BF9C0">
            <w:pPr>
              <w:adjustRightInd w:val="0"/>
              <w:snapToGrid w:val="0"/>
              <w:spacing w:line="300" w:lineRule="auto"/>
              <w:ind w:firstLine="480" w:firstLineChars="200"/>
              <w:jc w:val="center"/>
              <w:rPr>
                <w:sz w:val="24"/>
              </w:rPr>
            </w:pPr>
          </w:p>
        </w:tc>
        <w:tc>
          <w:tcPr>
            <w:tcW w:w="1980" w:type="dxa"/>
            <w:vAlign w:val="center"/>
          </w:tcPr>
          <w:p w14:paraId="53B994E0">
            <w:pPr>
              <w:adjustRightInd w:val="0"/>
              <w:snapToGrid w:val="0"/>
              <w:spacing w:line="300" w:lineRule="auto"/>
              <w:ind w:firstLine="480" w:firstLineChars="200"/>
              <w:jc w:val="center"/>
              <w:rPr>
                <w:sz w:val="24"/>
              </w:rPr>
            </w:pPr>
          </w:p>
        </w:tc>
        <w:tc>
          <w:tcPr>
            <w:tcW w:w="1642" w:type="dxa"/>
            <w:vAlign w:val="center"/>
          </w:tcPr>
          <w:p w14:paraId="52CB4475">
            <w:pPr>
              <w:adjustRightInd w:val="0"/>
              <w:snapToGrid w:val="0"/>
              <w:spacing w:line="300" w:lineRule="auto"/>
              <w:ind w:firstLine="480" w:firstLineChars="200"/>
              <w:jc w:val="center"/>
              <w:rPr>
                <w:sz w:val="24"/>
              </w:rPr>
            </w:pPr>
          </w:p>
        </w:tc>
      </w:tr>
      <w:tr w14:paraId="5C92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D90958E">
            <w:pPr>
              <w:adjustRightInd w:val="0"/>
              <w:snapToGrid w:val="0"/>
              <w:spacing w:line="300" w:lineRule="auto"/>
              <w:ind w:firstLine="480" w:firstLineChars="200"/>
              <w:rPr>
                <w:sz w:val="24"/>
              </w:rPr>
            </w:pPr>
          </w:p>
        </w:tc>
        <w:tc>
          <w:tcPr>
            <w:tcW w:w="1306" w:type="dxa"/>
          </w:tcPr>
          <w:p w14:paraId="5C9B4C23">
            <w:pPr>
              <w:adjustRightInd w:val="0"/>
              <w:snapToGrid w:val="0"/>
              <w:spacing w:line="300" w:lineRule="auto"/>
              <w:ind w:firstLine="480" w:firstLineChars="200"/>
              <w:rPr>
                <w:sz w:val="24"/>
              </w:rPr>
            </w:pPr>
          </w:p>
        </w:tc>
        <w:tc>
          <w:tcPr>
            <w:tcW w:w="1995" w:type="dxa"/>
          </w:tcPr>
          <w:p w14:paraId="6F5D6B98">
            <w:pPr>
              <w:adjustRightInd w:val="0"/>
              <w:snapToGrid w:val="0"/>
              <w:spacing w:line="300" w:lineRule="auto"/>
              <w:ind w:firstLine="480" w:firstLineChars="200"/>
              <w:rPr>
                <w:sz w:val="24"/>
              </w:rPr>
            </w:pPr>
          </w:p>
        </w:tc>
        <w:tc>
          <w:tcPr>
            <w:tcW w:w="1065" w:type="dxa"/>
          </w:tcPr>
          <w:p w14:paraId="4BFE68BE">
            <w:pPr>
              <w:adjustRightInd w:val="0"/>
              <w:snapToGrid w:val="0"/>
              <w:spacing w:line="300" w:lineRule="auto"/>
              <w:ind w:firstLine="480" w:firstLineChars="200"/>
              <w:rPr>
                <w:sz w:val="24"/>
              </w:rPr>
            </w:pPr>
          </w:p>
        </w:tc>
        <w:tc>
          <w:tcPr>
            <w:tcW w:w="1980" w:type="dxa"/>
          </w:tcPr>
          <w:p w14:paraId="77703BB1">
            <w:pPr>
              <w:adjustRightInd w:val="0"/>
              <w:snapToGrid w:val="0"/>
              <w:spacing w:line="300" w:lineRule="auto"/>
              <w:ind w:firstLine="480" w:firstLineChars="200"/>
              <w:rPr>
                <w:sz w:val="24"/>
              </w:rPr>
            </w:pPr>
          </w:p>
        </w:tc>
        <w:tc>
          <w:tcPr>
            <w:tcW w:w="1642" w:type="dxa"/>
          </w:tcPr>
          <w:p w14:paraId="73382530">
            <w:pPr>
              <w:adjustRightInd w:val="0"/>
              <w:snapToGrid w:val="0"/>
              <w:spacing w:line="300" w:lineRule="auto"/>
              <w:ind w:firstLine="480" w:firstLineChars="200"/>
              <w:rPr>
                <w:sz w:val="24"/>
              </w:rPr>
            </w:pPr>
          </w:p>
        </w:tc>
      </w:tr>
      <w:tr w14:paraId="206A2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45055CA">
            <w:pPr>
              <w:adjustRightInd w:val="0"/>
              <w:snapToGrid w:val="0"/>
              <w:spacing w:line="300" w:lineRule="auto"/>
              <w:ind w:firstLine="480" w:firstLineChars="200"/>
              <w:rPr>
                <w:sz w:val="24"/>
              </w:rPr>
            </w:pPr>
          </w:p>
        </w:tc>
        <w:tc>
          <w:tcPr>
            <w:tcW w:w="1306" w:type="dxa"/>
          </w:tcPr>
          <w:p w14:paraId="4AD9F4E9">
            <w:pPr>
              <w:adjustRightInd w:val="0"/>
              <w:snapToGrid w:val="0"/>
              <w:spacing w:line="300" w:lineRule="auto"/>
              <w:ind w:firstLine="480" w:firstLineChars="200"/>
              <w:rPr>
                <w:sz w:val="24"/>
              </w:rPr>
            </w:pPr>
          </w:p>
        </w:tc>
        <w:tc>
          <w:tcPr>
            <w:tcW w:w="1995" w:type="dxa"/>
          </w:tcPr>
          <w:p w14:paraId="710B3B6C">
            <w:pPr>
              <w:adjustRightInd w:val="0"/>
              <w:snapToGrid w:val="0"/>
              <w:spacing w:line="300" w:lineRule="auto"/>
              <w:ind w:firstLine="480" w:firstLineChars="200"/>
              <w:rPr>
                <w:sz w:val="24"/>
              </w:rPr>
            </w:pPr>
          </w:p>
        </w:tc>
        <w:tc>
          <w:tcPr>
            <w:tcW w:w="1065" w:type="dxa"/>
          </w:tcPr>
          <w:p w14:paraId="561E99A6">
            <w:pPr>
              <w:adjustRightInd w:val="0"/>
              <w:snapToGrid w:val="0"/>
              <w:spacing w:line="300" w:lineRule="auto"/>
              <w:ind w:firstLine="480" w:firstLineChars="200"/>
              <w:rPr>
                <w:sz w:val="24"/>
              </w:rPr>
            </w:pPr>
          </w:p>
        </w:tc>
        <w:tc>
          <w:tcPr>
            <w:tcW w:w="1980" w:type="dxa"/>
          </w:tcPr>
          <w:p w14:paraId="30F989B8">
            <w:pPr>
              <w:adjustRightInd w:val="0"/>
              <w:snapToGrid w:val="0"/>
              <w:spacing w:line="300" w:lineRule="auto"/>
              <w:ind w:firstLine="480" w:firstLineChars="200"/>
              <w:rPr>
                <w:sz w:val="24"/>
              </w:rPr>
            </w:pPr>
          </w:p>
        </w:tc>
        <w:tc>
          <w:tcPr>
            <w:tcW w:w="1642" w:type="dxa"/>
          </w:tcPr>
          <w:p w14:paraId="656EB54D">
            <w:pPr>
              <w:adjustRightInd w:val="0"/>
              <w:snapToGrid w:val="0"/>
              <w:spacing w:line="300" w:lineRule="auto"/>
              <w:ind w:firstLine="480" w:firstLineChars="200"/>
              <w:rPr>
                <w:sz w:val="24"/>
              </w:rPr>
            </w:pPr>
          </w:p>
        </w:tc>
      </w:tr>
      <w:tr w14:paraId="7B3F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9B2F0C7">
            <w:pPr>
              <w:adjustRightInd w:val="0"/>
              <w:snapToGrid w:val="0"/>
              <w:spacing w:line="300" w:lineRule="auto"/>
              <w:ind w:firstLine="480" w:firstLineChars="200"/>
              <w:rPr>
                <w:sz w:val="24"/>
              </w:rPr>
            </w:pPr>
          </w:p>
        </w:tc>
        <w:tc>
          <w:tcPr>
            <w:tcW w:w="1306" w:type="dxa"/>
          </w:tcPr>
          <w:p w14:paraId="4CC60973">
            <w:pPr>
              <w:adjustRightInd w:val="0"/>
              <w:snapToGrid w:val="0"/>
              <w:spacing w:line="300" w:lineRule="auto"/>
              <w:ind w:firstLine="480" w:firstLineChars="200"/>
              <w:rPr>
                <w:sz w:val="24"/>
              </w:rPr>
            </w:pPr>
          </w:p>
        </w:tc>
        <w:tc>
          <w:tcPr>
            <w:tcW w:w="1995" w:type="dxa"/>
          </w:tcPr>
          <w:p w14:paraId="22F89E39">
            <w:pPr>
              <w:adjustRightInd w:val="0"/>
              <w:snapToGrid w:val="0"/>
              <w:spacing w:line="300" w:lineRule="auto"/>
              <w:ind w:firstLine="480" w:firstLineChars="200"/>
              <w:rPr>
                <w:sz w:val="24"/>
              </w:rPr>
            </w:pPr>
          </w:p>
        </w:tc>
        <w:tc>
          <w:tcPr>
            <w:tcW w:w="1065" w:type="dxa"/>
          </w:tcPr>
          <w:p w14:paraId="1CD12179">
            <w:pPr>
              <w:adjustRightInd w:val="0"/>
              <w:snapToGrid w:val="0"/>
              <w:spacing w:line="300" w:lineRule="auto"/>
              <w:ind w:firstLine="480" w:firstLineChars="200"/>
              <w:rPr>
                <w:sz w:val="24"/>
              </w:rPr>
            </w:pPr>
          </w:p>
        </w:tc>
        <w:tc>
          <w:tcPr>
            <w:tcW w:w="1980" w:type="dxa"/>
          </w:tcPr>
          <w:p w14:paraId="761FF55B">
            <w:pPr>
              <w:adjustRightInd w:val="0"/>
              <w:snapToGrid w:val="0"/>
              <w:spacing w:line="300" w:lineRule="auto"/>
              <w:ind w:firstLine="480" w:firstLineChars="200"/>
              <w:rPr>
                <w:sz w:val="24"/>
              </w:rPr>
            </w:pPr>
          </w:p>
        </w:tc>
        <w:tc>
          <w:tcPr>
            <w:tcW w:w="1642" w:type="dxa"/>
          </w:tcPr>
          <w:p w14:paraId="52838148">
            <w:pPr>
              <w:adjustRightInd w:val="0"/>
              <w:snapToGrid w:val="0"/>
              <w:spacing w:line="300" w:lineRule="auto"/>
              <w:ind w:firstLine="480" w:firstLineChars="200"/>
              <w:rPr>
                <w:sz w:val="24"/>
              </w:rPr>
            </w:pPr>
          </w:p>
        </w:tc>
      </w:tr>
      <w:tr w14:paraId="083C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5415B78">
            <w:pPr>
              <w:adjustRightInd w:val="0"/>
              <w:snapToGrid w:val="0"/>
              <w:spacing w:line="300" w:lineRule="auto"/>
              <w:ind w:firstLine="480" w:firstLineChars="200"/>
              <w:rPr>
                <w:sz w:val="24"/>
              </w:rPr>
            </w:pPr>
          </w:p>
        </w:tc>
        <w:tc>
          <w:tcPr>
            <w:tcW w:w="1306" w:type="dxa"/>
          </w:tcPr>
          <w:p w14:paraId="5DFF5408">
            <w:pPr>
              <w:adjustRightInd w:val="0"/>
              <w:snapToGrid w:val="0"/>
              <w:spacing w:line="300" w:lineRule="auto"/>
              <w:ind w:firstLine="480" w:firstLineChars="200"/>
              <w:rPr>
                <w:sz w:val="24"/>
              </w:rPr>
            </w:pPr>
          </w:p>
        </w:tc>
        <w:tc>
          <w:tcPr>
            <w:tcW w:w="1995" w:type="dxa"/>
          </w:tcPr>
          <w:p w14:paraId="13E3749A">
            <w:pPr>
              <w:adjustRightInd w:val="0"/>
              <w:snapToGrid w:val="0"/>
              <w:spacing w:line="300" w:lineRule="auto"/>
              <w:ind w:firstLine="480" w:firstLineChars="200"/>
              <w:rPr>
                <w:sz w:val="24"/>
              </w:rPr>
            </w:pPr>
          </w:p>
        </w:tc>
        <w:tc>
          <w:tcPr>
            <w:tcW w:w="1065" w:type="dxa"/>
          </w:tcPr>
          <w:p w14:paraId="40EF30C0">
            <w:pPr>
              <w:adjustRightInd w:val="0"/>
              <w:snapToGrid w:val="0"/>
              <w:spacing w:line="300" w:lineRule="auto"/>
              <w:ind w:firstLine="480" w:firstLineChars="200"/>
              <w:rPr>
                <w:sz w:val="24"/>
              </w:rPr>
            </w:pPr>
          </w:p>
        </w:tc>
        <w:tc>
          <w:tcPr>
            <w:tcW w:w="1980" w:type="dxa"/>
          </w:tcPr>
          <w:p w14:paraId="35781BF4">
            <w:pPr>
              <w:adjustRightInd w:val="0"/>
              <w:snapToGrid w:val="0"/>
              <w:spacing w:line="300" w:lineRule="auto"/>
              <w:ind w:firstLine="480" w:firstLineChars="200"/>
              <w:rPr>
                <w:sz w:val="24"/>
              </w:rPr>
            </w:pPr>
          </w:p>
        </w:tc>
        <w:tc>
          <w:tcPr>
            <w:tcW w:w="1642" w:type="dxa"/>
          </w:tcPr>
          <w:p w14:paraId="474F44E8">
            <w:pPr>
              <w:adjustRightInd w:val="0"/>
              <w:snapToGrid w:val="0"/>
              <w:spacing w:line="300" w:lineRule="auto"/>
              <w:ind w:firstLine="480" w:firstLineChars="200"/>
              <w:rPr>
                <w:sz w:val="24"/>
              </w:rPr>
            </w:pPr>
          </w:p>
        </w:tc>
      </w:tr>
      <w:tr w14:paraId="1E09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0CAAB42">
            <w:pPr>
              <w:adjustRightInd w:val="0"/>
              <w:snapToGrid w:val="0"/>
              <w:spacing w:line="300" w:lineRule="auto"/>
              <w:ind w:firstLine="480" w:firstLineChars="200"/>
              <w:rPr>
                <w:sz w:val="24"/>
              </w:rPr>
            </w:pPr>
          </w:p>
        </w:tc>
        <w:tc>
          <w:tcPr>
            <w:tcW w:w="1306" w:type="dxa"/>
          </w:tcPr>
          <w:p w14:paraId="7C7AD411">
            <w:pPr>
              <w:adjustRightInd w:val="0"/>
              <w:snapToGrid w:val="0"/>
              <w:spacing w:line="300" w:lineRule="auto"/>
              <w:ind w:firstLine="480" w:firstLineChars="200"/>
              <w:rPr>
                <w:sz w:val="24"/>
              </w:rPr>
            </w:pPr>
          </w:p>
        </w:tc>
        <w:tc>
          <w:tcPr>
            <w:tcW w:w="1995" w:type="dxa"/>
          </w:tcPr>
          <w:p w14:paraId="3A93FD57">
            <w:pPr>
              <w:adjustRightInd w:val="0"/>
              <w:snapToGrid w:val="0"/>
              <w:spacing w:line="300" w:lineRule="auto"/>
              <w:ind w:firstLine="480" w:firstLineChars="200"/>
              <w:rPr>
                <w:sz w:val="24"/>
              </w:rPr>
            </w:pPr>
          </w:p>
        </w:tc>
        <w:tc>
          <w:tcPr>
            <w:tcW w:w="1065" w:type="dxa"/>
          </w:tcPr>
          <w:p w14:paraId="2B5E4217">
            <w:pPr>
              <w:adjustRightInd w:val="0"/>
              <w:snapToGrid w:val="0"/>
              <w:spacing w:line="300" w:lineRule="auto"/>
              <w:ind w:firstLine="480" w:firstLineChars="200"/>
              <w:rPr>
                <w:sz w:val="24"/>
              </w:rPr>
            </w:pPr>
          </w:p>
        </w:tc>
        <w:tc>
          <w:tcPr>
            <w:tcW w:w="1980" w:type="dxa"/>
          </w:tcPr>
          <w:p w14:paraId="4B330448">
            <w:pPr>
              <w:adjustRightInd w:val="0"/>
              <w:snapToGrid w:val="0"/>
              <w:spacing w:line="300" w:lineRule="auto"/>
              <w:ind w:firstLine="480" w:firstLineChars="200"/>
              <w:rPr>
                <w:sz w:val="24"/>
              </w:rPr>
            </w:pPr>
          </w:p>
        </w:tc>
        <w:tc>
          <w:tcPr>
            <w:tcW w:w="1642" w:type="dxa"/>
          </w:tcPr>
          <w:p w14:paraId="5A5F18ED">
            <w:pPr>
              <w:adjustRightInd w:val="0"/>
              <w:snapToGrid w:val="0"/>
              <w:spacing w:line="300" w:lineRule="auto"/>
              <w:ind w:firstLine="480" w:firstLineChars="200"/>
              <w:rPr>
                <w:sz w:val="24"/>
              </w:rPr>
            </w:pPr>
          </w:p>
        </w:tc>
      </w:tr>
    </w:tbl>
    <w:p w14:paraId="7EA5B468">
      <w:pPr>
        <w:adjustRightInd w:val="0"/>
        <w:snapToGrid w:val="0"/>
        <w:spacing w:line="300" w:lineRule="auto"/>
        <w:ind w:firstLine="480" w:firstLineChars="200"/>
        <w:rPr>
          <w:sz w:val="24"/>
        </w:rPr>
      </w:pPr>
    </w:p>
    <w:p w14:paraId="7A1C8159">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321EB3EA">
      <w:pPr>
        <w:adjustRightInd w:val="0"/>
        <w:snapToGrid w:val="0"/>
        <w:spacing w:line="300" w:lineRule="auto"/>
        <w:ind w:firstLine="480" w:firstLineChars="200"/>
        <w:rPr>
          <w:sz w:val="24"/>
        </w:rPr>
      </w:pPr>
    </w:p>
    <w:p w14:paraId="4DDAE315">
      <w:pPr>
        <w:adjustRightInd w:val="0"/>
        <w:snapToGrid w:val="0"/>
        <w:spacing w:line="300" w:lineRule="auto"/>
        <w:ind w:firstLine="480" w:firstLineChars="200"/>
        <w:rPr>
          <w:sz w:val="24"/>
        </w:rPr>
      </w:pPr>
    </w:p>
    <w:p w14:paraId="1C461685">
      <w:pPr>
        <w:adjustRightInd w:val="0"/>
        <w:snapToGrid w:val="0"/>
        <w:spacing w:line="300" w:lineRule="auto"/>
        <w:ind w:firstLine="480" w:firstLineChars="200"/>
        <w:jc w:val="center"/>
        <w:rPr>
          <w:sz w:val="24"/>
        </w:rPr>
      </w:pPr>
      <w:r>
        <w:rPr>
          <w:rFonts w:hint="eastAsia"/>
          <w:sz w:val="24"/>
        </w:rPr>
        <w:t xml:space="preserve">                                      报价人全称（盖章）：                                     </w:t>
      </w:r>
    </w:p>
    <w:p w14:paraId="4EFE65BE">
      <w:pPr>
        <w:adjustRightInd w:val="0"/>
        <w:snapToGrid w:val="0"/>
        <w:spacing w:line="300" w:lineRule="auto"/>
        <w:ind w:firstLine="480" w:firstLineChars="200"/>
        <w:jc w:val="center"/>
        <w:rPr>
          <w:sz w:val="24"/>
        </w:rPr>
      </w:pPr>
    </w:p>
    <w:p w14:paraId="57E4315C">
      <w:pPr>
        <w:adjustRightInd w:val="0"/>
        <w:snapToGrid w:val="0"/>
        <w:spacing w:line="300" w:lineRule="auto"/>
        <w:ind w:firstLine="480" w:firstLineChars="200"/>
        <w:jc w:val="center"/>
        <w:rPr>
          <w:sz w:val="24"/>
        </w:rPr>
      </w:pPr>
      <w:r>
        <w:rPr>
          <w:rFonts w:hint="eastAsia"/>
          <w:sz w:val="24"/>
        </w:rPr>
        <w:t xml:space="preserve">                                     日期：   年  月  日</w:t>
      </w:r>
    </w:p>
    <w:p w14:paraId="62754975">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4A2BFFE5">
      <w:pPr>
        <w:pStyle w:val="3"/>
        <w:rPr>
          <w:rFonts w:ascii="宋体" w:hAnsi="宋体" w:cs="宋体"/>
          <w:sz w:val="28"/>
          <w:szCs w:val="28"/>
        </w:rPr>
      </w:pPr>
      <w:r>
        <w:rPr>
          <w:rFonts w:hint="eastAsia" w:ascii="宋体" w:hAnsi="宋体" w:cs="宋体"/>
          <w:sz w:val="28"/>
          <w:szCs w:val="28"/>
        </w:rPr>
        <w:t>5、报价单位认为需要提供的其他材料。</w:t>
      </w:r>
    </w:p>
    <w:p w14:paraId="15960EF8">
      <w:pPr>
        <w:rPr>
          <w:rFonts w:ascii="宋体" w:hAnsi="宋体"/>
          <w:sz w:val="28"/>
          <w:szCs w:val="28"/>
        </w:rPr>
      </w:pPr>
    </w:p>
    <w:p w14:paraId="1ACD2F67"/>
    <w:p w14:paraId="0343C1C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B56417"/>
    <w:rsid w:val="00001A33"/>
    <w:rsid w:val="00007167"/>
    <w:rsid w:val="00016434"/>
    <w:rsid w:val="00017B1D"/>
    <w:rsid w:val="00017FB8"/>
    <w:rsid w:val="00020550"/>
    <w:rsid w:val="00036C38"/>
    <w:rsid w:val="00037D5A"/>
    <w:rsid w:val="00044479"/>
    <w:rsid w:val="00050C30"/>
    <w:rsid w:val="000560D3"/>
    <w:rsid w:val="00056C79"/>
    <w:rsid w:val="00063FC9"/>
    <w:rsid w:val="00066873"/>
    <w:rsid w:val="0006790C"/>
    <w:rsid w:val="0007070E"/>
    <w:rsid w:val="000765AE"/>
    <w:rsid w:val="000803C7"/>
    <w:rsid w:val="0008042A"/>
    <w:rsid w:val="00085096"/>
    <w:rsid w:val="000856E3"/>
    <w:rsid w:val="00090A06"/>
    <w:rsid w:val="000B3289"/>
    <w:rsid w:val="000B5407"/>
    <w:rsid w:val="000D050C"/>
    <w:rsid w:val="000E3027"/>
    <w:rsid w:val="000F1453"/>
    <w:rsid w:val="000F1AFB"/>
    <w:rsid w:val="000F2135"/>
    <w:rsid w:val="00101242"/>
    <w:rsid w:val="00123752"/>
    <w:rsid w:val="00125000"/>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6CEF"/>
    <w:rsid w:val="00207BC9"/>
    <w:rsid w:val="00210D94"/>
    <w:rsid w:val="00214E21"/>
    <w:rsid w:val="00215D28"/>
    <w:rsid w:val="002225E8"/>
    <w:rsid w:val="002241EB"/>
    <w:rsid w:val="002262F5"/>
    <w:rsid w:val="002349A0"/>
    <w:rsid w:val="00242C1C"/>
    <w:rsid w:val="002431A3"/>
    <w:rsid w:val="00251678"/>
    <w:rsid w:val="0025302E"/>
    <w:rsid w:val="00254660"/>
    <w:rsid w:val="00255CA0"/>
    <w:rsid w:val="00270261"/>
    <w:rsid w:val="00272F79"/>
    <w:rsid w:val="00283C3F"/>
    <w:rsid w:val="002910E7"/>
    <w:rsid w:val="0029619C"/>
    <w:rsid w:val="0029710F"/>
    <w:rsid w:val="002A004C"/>
    <w:rsid w:val="002A7481"/>
    <w:rsid w:val="002B2CCA"/>
    <w:rsid w:val="002B4C08"/>
    <w:rsid w:val="002C01B3"/>
    <w:rsid w:val="002C7D90"/>
    <w:rsid w:val="002D0A03"/>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A7F94"/>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1DFD"/>
    <w:rsid w:val="0055328F"/>
    <w:rsid w:val="0057119C"/>
    <w:rsid w:val="00576626"/>
    <w:rsid w:val="005870DE"/>
    <w:rsid w:val="005906CE"/>
    <w:rsid w:val="00594E1C"/>
    <w:rsid w:val="005A15CD"/>
    <w:rsid w:val="005A5769"/>
    <w:rsid w:val="005B6FA5"/>
    <w:rsid w:val="005B7952"/>
    <w:rsid w:val="005B7E44"/>
    <w:rsid w:val="005C18DC"/>
    <w:rsid w:val="005C446B"/>
    <w:rsid w:val="005C4FA3"/>
    <w:rsid w:val="005D5149"/>
    <w:rsid w:val="005D66FD"/>
    <w:rsid w:val="005E4DD3"/>
    <w:rsid w:val="005F2543"/>
    <w:rsid w:val="005F3922"/>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D147C"/>
    <w:rsid w:val="006E0EFB"/>
    <w:rsid w:val="006E23CE"/>
    <w:rsid w:val="006F2E2B"/>
    <w:rsid w:val="006F4DCA"/>
    <w:rsid w:val="00700A94"/>
    <w:rsid w:val="00704CC1"/>
    <w:rsid w:val="00707027"/>
    <w:rsid w:val="0071725B"/>
    <w:rsid w:val="00721C2A"/>
    <w:rsid w:val="00722EE3"/>
    <w:rsid w:val="00731267"/>
    <w:rsid w:val="00732DCB"/>
    <w:rsid w:val="007411F7"/>
    <w:rsid w:val="00744805"/>
    <w:rsid w:val="007511CD"/>
    <w:rsid w:val="007529DC"/>
    <w:rsid w:val="007657EF"/>
    <w:rsid w:val="00765953"/>
    <w:rsid w:val="0077127C"/>
    <w:rsid w:val="00780667"/>
    <w:rsid w:val="00790F2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0A3F"/>
    <w:rsid w:val="007F2659"/>
    <w:rsid w:val="007F6D02"/>
    <w:rsid w:val="00800DFA"/>
    <w:rsid w:val="00815A2B"/>
    <w:rsid w:val="008210B7"/>
    <w:rsid w:val="00834F9F"/>
    <w:rsid w:val="00841C8D"/>
    <w:rsid w:val="0084281E"/>
    <w:rsid w:val="0085092D"/>
    <w:rsid w:val="00854458"/>
    <w:rsid w:val="008636E1"/>
    <w:rsid w:val="00866254"/>
    <w:rsid w:val="0087424C"/>
    <w:rsid w:val="0088190E"/>
    <w:rsid w:val="00881B91"/>
    <w:rsid w:val="008956E1"/>
    <w:rsid w:val="008A35E9"/>
    <w:rsid w:val="008A5153"/>
    <w:rsid w:val="008A754A"/>
    <w:rsid w:val="008B63A6"/>
    <w:rsid w:val="008C4865"/>
    <w:rsid w:val="008C7F77"/>
    <w:rsid w:val="008D079E"/>
    <w:rsid w:val="008D635B"/>
    <w:rsid w:val="008F184B"/>
    <w:rsid w:val="008F641E"/>
    <w:rsid w:val="00901230"/>
    <w:rsid w:val="00901240"/>
    <w:rsid w:val="00915BFE"/>
    <w:rsid w:val="0092094B"/>
    <w:rsid w:val="00926F3E"/>
    <w:rsid w:val="009326D9"/>
    <w:rsid w:val="009441B1"/>
    <w:rsid w:val="00947052"/>
    <w:rsid w:val="00956513"/>
    <w:rsid w:val="00965257"/>
    <w:rsid w:val="009678F0"/>
    <w:rsid w:val="0097670F"/>
    <w:rsid w:val="00985D70"/>
    <w:rsid w:val="00991E94"/>
    <w:rsid w:val="00995AF9"/>
    <w:rsid w:val="009A4DAC"/>
    <w:rsid w:val="009B3900"/>
    <w:rsid w:val="009C6539"/>
    <w:rsid w:val="009D3894"/>
    <w:rsid w:val="009E57E4"/>
    <w:rsid w:val="009F5837"/>
    <w:rsid w:val="009F5C30"/>
    <w:rsid w:val="00A21D98"/>
    <w:rsid w:val="00A27238"/>
    <w:rsid w:val="00A275B3"/>
    <w:rsid w:val="00A30E18"/>
    <w:rsid w:val="00A311A2"/>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B55D2"/>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19FC"/>
    <w:rsid w:val="00C0291C"/>
    <w:rsid w:val="00C12731"/>
    <w:rsid w:val="00C23A40"/>
    <w:rsid w:val="00C262E6"/>
    <w:rsid w:val="00C27137"/>
    <w:rsid w:val="00C43DFD"/>
    <w:rsid w:val="00C44F43"/>
    <w:rsid w:val="00C46A35"/>
    <w:rsid w:val="00C55173"/>
    <w:rsid w:val="00C62F71"/>
    <w:rsid w:val="00C63045"/>
    <w:rsid w:val="00C674FA"/>
    <w:rsid w:val="00C72911"/>
    <w:rsid w:val="00C74983"/>
    <w:rsid w:val="00C75B9E"/>
    <w:rsid w:val="00C83264"/>
    <w:rsid w:val="00C83853"/>
    <w:rsid w:val="00C91B3D"/>
    <w:rsid w:val="00C967C7"/>
    <w:rsid w:val="00CA1A2F"/>
    <w:rsid w:val="00CA49BC"/>
    <w:rsid w:val="00CB114E"/>
    <w:rsid w:val="00CB1934"/>
    <w:rsid w:val="00CB41AF"/>
    <w:rsid w:val="00CB73DF"/>
    <w:rsid w:val="00CD3F53"/>
    <w:rsid w:val="00CE2E0D"/>
    <w:rsid w:val="00CF16C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E582E"/>
    <w:rsid w:val="00E14F91"/>
    <w:rsid w:val="00E16625"/>
    <w:rsid w:val="00E2418B"/>
    <w:rsid w:val="00E3030B"/>
    <w:rsid w:val="00E30A6A"/>
    <w:rsid w:val="00E3370E"/>
    <w:rsid w:val="00E33C53"/>
    <w:rsid w:val="00E37C07"/>
    <w:rsid w:val="00E42A09"/>
    <w:rsid w:val="00E42F6E"/>
    <w:rsid w:val="00E50208"/>
    <w:rsid w:val="00E5209F"/>
    <w:rsid w:val="00E644B2"/>
    <w:rsid w:val="00E66B7E"/>
    <w:rsid w:val="00E74B4D"/>
    <w:rsid w:val="00E77998"/>
    <w:rsid w:val="00E9275F"/>
    <w:rsid w:val="00E933BB"/>
    <w:rsid w:val="00E94F05"/>
    <w:rsid w:val="00EC1312"/>
    <w:rsid w:val="00EC68E3"/>
    <w:rsid w:val="00EC7AFB"/>
    <w:rsid w:val="00ED3C0F"/>
    <w:rsid w:val="00ED5B10"/>
    <w:rsid w:val="00EE1C94"/>
    <w:rsid w:val="00EE5EFA"/>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191E"/>
    <w:rsid w:val="00F736B9"/>
    <w:rsid w:val="00F7576F"/>
    <w:rsid w:val="00F76D9A"/>
    <w:rsid w:val="00F840FB"/>
    <w:rsid w:val="00F87566"/>
    <w:rsid w:val="00F90AF4"/>
    <w:rsid w:val="00FA465B"/>
    <w:rsid w:val="00FB0031"/>
    <w:rsid w:val="00FB5463"/>
    <w:rsid w:val="00FC0D59"/>
    <w:rsid w:val="00FC1B1F"/>
    <w:rsid w:val="00FC3B09"/>
    <w:rsid w:val="00FC57CE"/>
    <w:rsid w:val="00FD49ED"/>
    <w:rsid w:val="00FF1C0C"/>
    <w:rsid w:val="0CDF76AC"/>
    <w:rsid w:val="139C075E"/>
    <w:rsid w:val="180A024F"/>
    <w:rsid w:val="21BE060F"/>
    <w:rsid w:val="30D90F9D"/>
    <w:rsid w:val="4CF66F3E"/>
    <w:rsid w:val="5BDC0C81"/>
    <w:rsid w:val="73931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qFormat/>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3482</Words>
  <Characters>3857</Characters>
  <Lines>33</Lines>
  <Paragraphs>9</Paragraphs>
  <TotalTime>40</TotalTime>
  <ScaleCrop>false</ScaleCrop>
  <LinksUpToDate>false</LinksUpToDate>
  <CharactersWithSpaces>4326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2024-10-22T01:12:00Z</dcterms:created>
  <dc:creator>PC</dc:creator>
  <cp:lastModifiedBy>好人非法</cp:lastModifiedBy>
  <dcterms:modified xsi:type="dcterms:W3CDTF">2024-11-18T08:52:10Z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FB7FCCFEBE9E411EAE84AD7375AD9D99_13</vt:lpwstr>
  </property>
</Properties>
</file>