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045" w:rsidRDefault="00F17E18">
      <w:pPr>
        <w:jc w:val="center"/>
        <w:rPr>
          <w:rFonts w:ascii="宋体" w:hAnsi="宋体" w:cs="宋体"/>
          <w:b/>
          <w:bCs/>
          <w:sz w:val="28"/>
          <w:szCs w:val="28"/>
        </w:rPr>
      </w:pPr>
      <w:r>
        <w:rPr>
          <w:rFonts w:ascii="宋体" w:hAnsi="宋体" w:cs="宋体" w:hint="eastAsia"/>
          <w:b/>
          <w:sz w:val="44"/>
          <w:szCs w:val="36"/>
        </w:rPr>
        <w:t>询   价   函</w:t>
      </w:r>
    </w:p>
    <w:p w:rsidR="00C63045" w:rsidRDefault="00F17E18">
      <w:pPr>
        <w:spacing w:line="320" w:lineRule="exact"/>
        <w:rPr>
          <w:rFonts w:ascii="宋体" w:hAnsi="宋体" w:cs="宋体"/>
          <w:b/>
          <w:bCs/>
          <w:sz w:val="32"/>
          <w:szCs w:val="28"/>
        </w:rPr>
      </w:pPr>
      <w:r>
        <w:rPr>
          <w:rFonts w:ascii="宋体" w:hAnsi="宋体" w:cs="宋体" w:hint="eastAsia"/>
          <w:b/>
          <w:bCs/>
          <w:sz w:val="32"/>
          <w:szCs w:val="28"/>
        </w:rPr>
        <w:t>贵公司：</w:t>
      </w:r>
    </w:p>
    <w:p w:rsidR="00C63045" w:rsidRPr="00A417F4" w:rsidRDefault="00F17E18">
      <w:pPr>
        <w:ind w:firstLineChars="200" w:firstLine="480"/>
        <w:jc w:val="left"/>
        <w:rPr>
          <w:rFonts w:asciiTheme="minorEastAsia" w:eastAsiaTheme="minorEastAsia" w:hAnsiTheme="minorEastAsia" w:cs="宋体"/>
          <w:sz w:val="24"/>
          <w:highlight w:val="yellow"/>
        </w:rPr>
      </w:pPr>
      <w:r w:rsidRPr="00A417F4">
        <w:rPr>
          <w:rFonts w:asciiTheme="minorEastAsia" w:eastAsiaTheme="minorEastAsia" w:hAnsiTheme="minorEastAsia" w:cs="宋体" w:hint="eastAsia"/>
          <w:sz w:val="24"/>
        </w:rPr>
        <w:t>江苏苏盐井神股份有限公司</w:t>
      </w:r>
      <w:r w:rsidR="00520D8F" w:rsidRPr="00A417F4">
        <w:rPr>
          <w:rFonts w:asciiTheme="minorEastAsia" w:eastAsiaTheme="minorEastAsia" w:hAnsiTheme="minorEastAsia" w:hint="eastAsia"/>
          <w:bCs/>
          <w:sz w:val="24"/>
        </w:rPr>
        <w:t>采购</w:t>
      </w:r>
      <w:r w:rsidRPr="00A417F4">
        <w:rPr>
          <w:rFonts w:asciiTheme="minorEastAsia" w:eastAsiaTheme="minorEastAsia" w:hAnsiTheme="minorEastAsia" w:hint="eastAsia"/>
          <w:bCs/>
          <w:sz w:val="24"/>
        </w:rPr>
        <w:t>三分公司</w:t>
      </w:r>
      <w:r w:rsidR="00520D8F">
        <w:rPr>
          <w:rFonts w:asciiTheme="minorEastAsia" w:eastAsiaTheme="minorEastAsia" w:hAnsiTheme="minorEastAsia" w:hint="eastAsia"/>
          <w:bCs/>
          <w:sz w:val="24"/>
        </w:rPr>
        <w:t>9</w:t>
      </w:r>
      <w:r w:rsidR="00520D8F" w:rsidRPr="00A417F4">
        <w:rPr>
          <w:rFonts w:asciiTheme="minorEastAsia" w:eastAsiaTheme="minorEastAsia" w:hAnsiTheme="minorEastAsia" w:hint="eastAsia"/>
          <w:bCs/>
          <w:sz w:val="24"/>
        </w:rPr>
        <w:t>月</w:t>
      </w:r>
      <w:r w:rsidR="00520D8F">
        <w:rPr>
          <w:rFonts w:asciiTheme="minorEastAsia" w:eastAsiaTheme="minorEastAsia" w:hAnsiTheme="minorEastAsia" w:hint="eastAsia"/>
          <w:bCs/>
          <w:sz w:val="24"/>
        </w:rPr>
        <w:t>所</w:t>
      </w:r>
      <w:r w:rsidRPr="00A417F4">
        <w:rPr>
          <w:rFonts w:asciiTheme="minorEastAsia" w:eastAsiaTheme="minorEastAsia" w:hAnsiTheme="minorEastAsia" w:hint="eastAsia"/>
          <w:bCs/>
          <w:sz w:val="24"/>
        </w:rPr>
        <w:t>需</w:t>
      </w:r>
      <w:r w:rsidR="00520D8F" w:rsidRPr="00A417F4">
        <w:rPr>
          <w:rFonts w:hint="eastAsia"/>
          <w:sz w:val="24"/>
        </w:rPr>
        <w:t>一台</w:t>
      </w:r>
      <w:r w:rsidR="00946889">
        <w:rPr>
          <w:rFonts w:asciiTheme="minorEastAsia" w:eastAsiaTheme="minorEastAsia" w:hAnsiTheme="minorEastAsia" w:hint="eastAsia"/>
          <w:bCs/>
          <w:sz w:val="24"/>
        </w:rPr>
        <w:t>板式换热器</w:t>
      </w:r>
      <w:r w:rsidRPr="00A417F4">
        <w:rPr>
          <w:rFonts w:asciiTheme="minorEastAsia" w:eastAsiaTheme="minorEastAsia" w:hAnsiTheme="minorEastAsia" w:hint="eastAsia"/>
          <w:sz w:val="24"/>
        </w:rPr>
        <w:t>，详见下表采购清单及技术要求</w:t>
      </w:r>
    </w:p>
    <w:p w:rsidR="0045584F" w:rsidRDefault="00F17E18">
      <w:pPr>
        <w:pStyle w:val="a3"/>
        <w:rPr>
          <w:rFonts w:ascii="宋体" w:hAnsi="宋体" w:cs="宋体"/>
          <w:b/>
          <w:bCs/>
          <w:sz w:val="24"/>
        </w:rPr>
      </w:pPr>
      <w:r>
        <w:rPr>
          <w:rFonts w:ascii="宋体" w:hAnsi="宋体" w:cs="宋体" w:hint="eastAsia"/>
          <w:b/>
          <w:bCs/>
          <w:sz w:val="24"/>
        </w:rPr>
        <w:t>采购清单：</w:t>
      </w:r>
    </w:p>
    <w:tbl>
      <w:tblPr>
        <w:tblStyle w:val="a9"/>
        <w:tblW w:w="8866" w:type="dxa"/>
        <w:jc w:val="center"/>
        <w:tblLayout w:type="fixed"/>
        <w:tblLook w:val="04A0"/>
      </w:tblPr>
      <w:tblGrid>
        <w:gridCol w:w="706"/>
        <w:gridCol w:w="1558"/>
        <w:gridCol w:w="1843"/>
        <w:gridCol w:w="931"/>
        <w:gridCol w:w="1085"/>
        <w:gridCol w:w="1812"/>
        <w:gridCol w:w="931"/>
      </w:tblGrid>
      <w:tr w:rsidR="00C63045" w:rsidTr="00A417F4">
        <w:trPr>
          <w:jc w:val="center"/>
        </w:trPr>
        <w:tc>
          <w:tcPr>
            <w:tcW w:w="706" w:type="dxa"/>
          </w:tcPr>
          <w:p w:rsidR="00C63045" w:rsidRDefault="00F17E18">
            <w:pPr>
              <w:rPr>
                <w:kern w:val="0"/>
                <w:szCs w:val="21"/>
              </w:rPr>
            </w:pPr>
            <w:r>
              <w:rPr>
                <w:rFonts w:hint="eastAsia"/>
                <w:kern w:val="0"/>
                <w:szCs w:val="21"/>
              </w:rPr>
              <w:t>序号</w:t>
            </w:r>
          </w:p>
        </w:tc>
        <w:tc>
          <w:tcPr>
            <w:tcW w:w="1558" w:type="dxa"/>
          </w:tcPr>
          <w:p w:rsidR="00C63045" w:rsidRDefault="00F17E18">
            <w:pPr>
              <w:ind w:firstLine="400"/>
              <w:jc w:val="center"/>
              <w:rPr>
                <w:kern w:val="0"/>
                <w:szCs w:val="21"/>
              </w:rPr>
            </w:pPr>
            <w:r>
              <w:rPr>
                <w:rFonts w:hint="eastAsia"/>
                <w:kern w:val="0"/>
                <w:szCs w:val="21"/>
              </w:rPr>
              <w:t>名称</w:t>
            </w:r>
          </w:p>
        </w:tc>
        <w:tc>
          <w:tcPr>
            <w:tcW w:w="1843" w:type="dxa"/>
          </w:tcPr>
          <w:p w:rsidR="00C63045" w:rsidRDefault="00F17E18">
            <w:pPr>
              <w:ind w:firstLine="400"/>
              <w:jc w:val="center"/>
              <w:rPr>
                <w:kern w:val="0"/>
                <w:szCs w:val="21"/>
              </w:rPr>
            </w:pPr>
            <w:r>
              <w:rPr>
                <w:rFonts w:hint="eastAsia"/>
                <w:kern w:val="0"/>
                <w:szCs w:val="21"/>
              </w:rPr>
              <w:t>规格型号</w:t>
            </w:r>
          </w:p>
        </w:tc>
        <w:tc>
          <w:tcPr>
            <w:tcW w:w="931" w:type="dxa"/>
          </w:tcPr>
          <w:p w:rsidR="00C63045" w:rsidRDefault="00F17E18" w:rsidP="000856E3">
            <w:pPr>
              <w:jc w:val="center"/>
              <w:rPr>
                <w:kern w:val="0"/>
                <w:szCs w:val="21"/>
              </w:rPr>
            </w:pPr>
            <w:r>
              <w:rPr>
                <w:rFonts w:hint="eastAsia"/>
                <w:kern w:val="0"/>
                <w:szCs w:val="21"/>
              </w:rPr>
              <w:t>单位</w:t>
            </w:r>
          </w:p>
        </w:tc>
        <w:tc>
          <w:tcPr>
            <w:tcW w:w="1085" w:type="dxa"/>
          </w:tcPr>
          <w:p w:rsidR="00C63045" w:rsidRDefault="00F17E18" w:rsidP="000856E3">
            <w:pPr>
              <w:ind w:firstLineChars="100" w:firstLine="210"/>
              <w:rPr>
                <w:kern w:val="0"/>
                <w:szCs w:val="21"/>
              </w:rPr>
            </w:pPr>
            <w:r>
              <w:rPr>
                <w:rFonts w:hint="eastAsia"/>
                <w:kern w:val="0"/>
                <w:szCs w:val="21"/>
              </w:rPr>
              <w:t>数量</w:t>
            </w:r>
          </w:p>
        </w:tc>
        <w:tc>
          <w:tcPr>
            <w:tcW w:w="1812" w:type="dxa"/>
            <w:vAlign w:val="center"/>
          </w:tcPr>
          <w:p w:rsidR="00C63045" w:rsidRDefault="00F17E18">
            <w:pPr>
              <w:widowControl/>
              <w:jc w:val="center"/>
              <w:textAlignment w:val="center"/>
              <w:rPr>
                <w:rFonts w:ascii="宋体" w:hAnsi="宋体" w:cs="宋体"/>
                <w:b/>
                <w:bCs/>
                <w:szCs w:val="21"/>
              </w:rPr>
            </w:pPr>
            <w:r>
              <w:rPr>
                <w:rFonts w:ascii="宋体" w:hAnsi="宋体" w:cs="宋体" w:hint="eastAsia"/>
                <w:b/>
                <w:bCs/>
                <w:kern w:val="0"/>
                <w:szCs w:val="21"/>
              </w:rPr>
              <w:t>计 划 单 号</w:t>
            </w:r>
          </w:p>
        </w:tc>
        <w:tc>
          <w:tcPr>
            <w:tcW w:w="931" w:type="dxa"/>
            <w:vAlign w:val="center"/>
          </w:tcPr>
          <w:p w:rsidR="00C63045" w:rsidRDefault="00F17E18">
            <w:pPr>
              <w:widowControl/>
              <w:jc w:val="center"/>
              <w:textAlignment w:val="center"/>
              <w:rPr>
                <w:rFonts w:ascii="宋体" w:hAnsi="宋体" w:cs="宋体"/>
                <w:b/>
                <w:bCs/>
                <w:kern w:val="0"/>
                <w:szCs w:val="21"/>
              </w:rPr>
            </w:pPr>
            <w:r>
              <w:rPr>
                <w:rFonts w:ascii="宋体" w:hAnsi="宋体" w:cs="宋体" w:hint="eastAsia"/>
                <w:b/>
                <w:bCs/>
                <w:kern w:val="0"/>
                <w:szCs w:val="21"/>
              </w:rPr>
              <w:t>备注</w:t>
            </w:r>
          </w:p>
        </w:tc>
      </w:tr>
      <w:tr w:rsidR="00946889" w:rsidTr="00946889">
        <w:trPr>
          <w:trHeight w:val="505"/>
          <w:jc w:val="center"/>
        </w:trPr>
        <w:tc>
          <w:tcPr>
            <w:tcW w:w="706" w:type="dxa"/>
          </w:tcPr>
          <w:p w:rsidR="00946889" w:rsidRPr="00A417F4" w:rsidRDefault="00946889">
            <w:pPr>
              <w:ind w:firstLine="400"/>
              <w:jc w:val="center"/>
              <w:rPr>
                <w:rFonts w:asciiTheme="minorEastAsia" w:eastAsiaTheme="minorEastAsia" w:hAnsiTheme="minorEastAsia"/>
                <w:kern w:val="0"/>
                <w:szCs w:val="21"/>
              </w:rPr>
            </w:pPr>
            <w:r w:rsidRPr="00A417F4">
              <w:rPr>
                <w:rFonts w:asciiTheme="minorEastAsia" w:eastAsiaTheme="minorEastAsia" w:hAnsiTheme="minorEastAsia" w:hint="eastAsia"/>
                <w:kern w:val="0"/>
                <w:szCs w:val="21"/>
              </w:rPr>
              <w:t>1</w:t>
            </w:r>
          </w:p>
        </w:tc>
        <w:tc>
          <w:tcPr>
            <w:tcW w:w="1558" w:type="dxa"/>
            <w:vAlign w:val="center"/>
          </w:tcPr>
          <w:p w:rsidR="00946889" w:rsidRPr="00946889" w:rsidRDefault="00946889">
            <w:pPr>
              <w:jc w:val="center"/>
              <w:rPr>
                <w:rFonts w:asciiTheme="minorEastAsia" w:eastAsiaTheme="minorEastAsia" w:hAnsiTheme="minorEastAsia" w:cs="宋体"/>
                <w:szCs w:val="21"/>
              </w:rPr>
            </w:pPr>
            <w:r w:rsidRPr="00946889">
              <w:rPr>
                <w:rFonts w:asciiTheme="minorEastAsia" w:eastAsiaTheme="minorEastAsia" w:hAnsiTheme="minorEastAsia" w:hint="eastAsia"/>
                <w:szCs w:val="21"/>
              </w:rPr>
              <w:t>板式换热器</w:t>
            </w:r>
          </w:p>
        </w:tc>
        <w:tc>
          <w:tcPr>
            <w:tcW w:w="1843" w:type="dxa"/>
            <w:vAlign w:val="center"/>
          </w:tcPr>
          <w:p w:rsidR="00946889" w:rsidRPr="00946889" w:rsidRDefault="00946889">
            <w:pPr>
              <w:jc w:val="center"/>
              <w:rPr>
                <w:rFonts w:asciiTheme="minorEastAsia" w:eastAsiaTheme="minorEastAsia" w:hAnsiTheme="minorEastAsia" w:cs="宋体"/>
                <w:szCs w:val="21"/>
              </w:rPr>
            </w:pPr>
            <w:r w:rsidRPr="00946889">
              <w:rPr>
                <w:rFonts w:asciiTheme="minorEastAsia" w:eastAsiaTheme="minorEastAsia" w:hAnsiTheme="minorEastAsia" w:hint="eastAsia"/>
                <w:szCs w:val="21"/>
              </w:rPr>
              <w:t>BP100BH</w:t>
            </w:r>
          </w:p>
        </w:tc>
        <w:tc>
          <w:tcPr>
            <w:tcW w:w="931" w:type="dxa"/>
            <w:vAlign w:val="center"/>
          </w:tcPr>
          <w:p w:rsidR="00946889" w:rsidRPr="00946889" w:rsidRDefault="00946889">
            <w:pPr>
              <w:jc w:val="center"/>
              <w:rPr>
                <w:rFonts w:asciiTheme="minorEastAsia" w:eastAsiaTheme="minorEastAsia" w:hAnsiTheme="minorEastAsia" w:cs="宋体"/>
                <w:szCs w:val="21"/>
              </w:rPr>
            </w:pPr>
            <w:r w:rsidRPr="00946889">
              <w:rPr>
                <w:rFonts w:asciiTheme="minorEastAsia" w:eastAsiaTheme="minorEastAsia" w:hAnsiTheme="minorEastAsia" w:cs="宋体" w:hint="eastAsia"/>
                <w:szCs w:val="21"/>
              </w:rPr>
              <w:t>只</w:t>
            </w:r>
          </w:p>
        </w:tc>
        <w:tc>
          <w:tcPr>
            <w:tcW w:w="1085" w:type="dxa"/>
            <w:vAlign w:val="center"/>
          </w:tcPr>
          <w:p w:rsidR="00946889" w:rsidRPr="00946889" w:rsidRDefault="00946889">
            <w:pPr>
              <w:jc w:val="center"/>
              <w:rPr>
                <w:rFonts w:asciiTheme="minorEastAsia" w:eastAsiaTheme="minorEastAsia" w:hAnsiTheme="minorEastAsia" w:cs="宋体"/>
                <w:szCs w:val="21"/>
              </w:rPr>
            </w:pPr>
            <w:r w:rsidRPr="00946889">
              <w:rPr>
                <w:rFonts w:asciiTheme="minorEastAsia" w:eastAsiaTheme="minorEastAsia" w:hAnsiTheme="minorEastAsia" w:cs="宋体" w:hint="eastAsia"/>
                <w:szCs w:val="21"/>
              </w:rPr>
              <w:t>1</w:t>
            </w:r>
          </w:p>
        </w:tc>
        <w:tc>
          <w:tcPr>
            <w:tcW w:w="1812" w:type="dxa"/>
            <w:vAlign w:val="center"/>
          </w:tcPr>
          <w:p w:rsidR="00946889" w:rsidRPr="00A417F4" w:rsidRDefault="00946889">
            <w:pPr>
              <w:jc w:val="center"/>
              <w:rPr>
                <w:rFonts w:asciiTheme="minorEastAsia" w:eastAsiaTheme="minorEastAsia" w:hAnsiTheme="minorEastAsia" w:cs="宋体"/>
                <w:szCs w:val="21"/>
              </w:rPr>
            </w:pPr>
            <w:r w:rsidRPr="00946889">
              <w:rPr>
                <w:rFonts w:asciiTheme="minorEastAsia" w:eastAsiaTheme="minorEastAsia" w:hAnsiTheme="minorEastAsia" w:cs="宋体"/>
                <w:szCs w:val="21"/>
              </w:rPr>
              <w:t>JH240820000009</w:t>
            </w:r>
          </w:p>
        </w:tc>
        <w:tc>
          <w:tcPr>
            <w:tcW w:w="931" w:type="dxa"/>
            <w:vAlign w:val="center"/>
          </w:tcPr>
          <w:p w:rsidR="00946889" w:rsidRPr="00C55173" w:rsidRDefault="00946889">
            <w:pPr>
              <w:jc w:val="center"/>
              <w:rPr>
                <w:rFonts w:asciiTheme="minorEastAsia" w:eastAsiaTheme="minorEastAsia" w:hAnsiTheme="minorEastAsia" w:cs="宋体"/>
                <w:sz w:val="18"/>
                <w:szCs w:val="18"/>
              </w:rPr>
            </w:pPr>
          </w:p>
        </w:tc>
      </w:tr>
      <w:tr w:rsidR="000F1AFB" w:rsidTr="00946889">
        <w:trPr>
          <w:trHeight w:val="413"/>
          <w:jc w:val="center"/>
        </w:trPr>
        <w:tc>
          <w:tcPr>
            <w:tcW w:w="706" w:type="dxa"/>
          </w:tcPr>
          <w:p w:rsidR="000F1AFB" w:rsidRDefault="0045584F">
            <w:pPr>
              <w:ind w:firstLine="400"/>
              <w:jc w:val="center"/>
              <w:rPr>
                <w:kern w:val="0"/>
                <w:sz w:val="20"/>
              </w:rPr>
            </w:pPr>
            <w:r>
              <w:rPr>
                <w:rFonts w:hint="eastAsia"/>
                <w:kern w:val="0"/>
                <w:sz w:val="20"/>
              </w:rPr>
              <w:t>2</w:t>
            </w:r>
          </w:p>
        </w:tc>
        <w:tc>
          <w:tcPr>
            <w:tcW w:w="1558"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1843"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931"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1085" w:type="dxa"/>
            <w:vAlign w:val="center"/>
          </w:tcPr>
          <w:p w:rsidR="000F1AFB" w:rsidRDefault="000F1AFB" w:rsidP="000856E3">
            <w:pPr>
              <w:widowControl/>
              <w:jc w:val="center"/>
              <w:textAlignment w:val="center"/>
              <w:rPr>
                <w:rFonts w:asciiTheme="minorEastAsia" w:eastAsiaTheme="minorEastAsia" w:hAnsiTheme="minorEastAsia" w:cs="宋体"/>
                <w:szCs w:val="21"/>
              </w:rPr>
            </w:pPr>
          </w:p>
        </w:tc>
        <w:tc>
          <w:tcPr>
            <w:tcW w:w="1812" w:type="dxa"/>
            <w:vAlign w:val="center"/>
          </w:tcPr>
          <w:p w:rsidR="000F1AFB" w:rsidRDefault="000F1AFB">
            <w:pPr>
              <w:jc w:val="center"/>
              <w:rPr>
                <w:rFonts w:asciiTheme="minorEastAsia" w:eastAsiaTheme="minorEastAsia" w:hAnsiTheme="minorEastAsia" w:cs="宋体"/>
                <w:szCs w:val="21"/>
              </w:rPr>
            </w:pPr>
          </w:p>
        </w:tc>
        <w:tc>
          <w:tcPr>
            <w:tcW w:w="931" w:type="dxa"/>
            <w:vAlign w:val="center"/>
          </w:tcPr>
          <w:p w:rsidR="000F1AFB" w:rsidRDefault="000F1AFB">
            <w:pPr>
              <w:jc w:val="center"/>
              <w:rPr>
                <w:rFonts w:asciiTheme="minorEastAsia" w:eastAsiaTheme="minorEastAsia" w:hAnsiTheme="minorEastAsia" w:cs="宋体"/>
                <w:szCs w:val="21"/>
              </w:rPr>
            </w:pPr>
          </w:p>
        </w:tc>
      </w:tr>
    </w:tbl>
    <w:p w:rsidR="00C63045" w:rsidRDefault="00C63045">
      <w:pPr>
        <w:pStyle w:val="a3"/>
      </w:pPr>
    </w:p>
    <w:p w:rsidR="00C63045" w:rsidRDefault="00C63045">
      <w:pPr>
        <w:pStyle w:val="a3"/>
        <w:rPr>
          <w:rFonts w:ascii="宋体" w:hAnsi="宋体" w:cs="宋体"/>
          <w:b/>
          <w:bCs/>
          <w:sz w:val="24"/>
        </w:rPr>
      </w:pP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交货期：                               执行标准：                     </w:t>
      </w: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付款方式:                            </w:t>
      </w:r>
      <w:r w:rsidR="00381847">
        <w:rPr>
          <w:rFonts w:asciiTheme="minorEastAsia" w:eastAsiaTheme="minorEastAsia" w:hAnsiTheme="minorEastAsia" w:hint="eastAsia"/>
          <w:b/>
          <w:bCs/>
          <w:sz w:val="24"/>
          <w:u w:val="single"/>
        </w:rPr>
        <w:t xml:space="preserve">  </w:t>
      </w:r>
      <w:r w:rsidRPr="00381847">
        <w:rPr>
          <w:rFonts w:asciiTheme="minorEastAsia" w:eastAsiaTheme="minorEastAsia" w:hAnsiTheme="minorEastAsia" w:hint="eastAsia"/>
          <w:b/>
          <w:bCs/>
          <w:sz w:val="24"/>
          <w:u w:val="single"/>
        </w:rPr>
        <w:t xml:space="preserve">质保期：                    </w:t>
      </w:r>
    </w:p>
    <w:p w:rsidR="00C63045" w:rsidRDefault="00F17E18">
      <w:pPr>
        <w:spacing w:line="480" w:lineRule="auto"/>
        <w:rPr>
          <w:rFonts w:ascii="宋体" w:hAnsi="宋体"/>
          <w:bCs/>
          <w:sz w:val="24"/>
          <w:u w:val="single"/>
        </w:rPr>
      </w:pPr>
      <w:r w:rsidRPr="00381847">
        <w:rPr>
          <w:rFonts w:asciiTheme="minorEastAsia" w:eastAsiaTheme="minorEastAsia" w:hAnsiTheme="minorEastAsia" w:hint="eastAsia"/>
          <w:b/>
          <w:bCs/>
          <w:sz w:val="24"/>
        </w:rPr>
        <w:t>备注：</w:t>
      </w:r>
      <w:r w:rsidR="000F1AFB" w:rsidRPr="00C55173">
        <w:rPr>
          <w:rFonts w:asciiTheme="minorEastAsia" w:eastAsiaTheme="minorEastAsia" w:hAnsiTheme="minorEastAsia" w:cs="宋体" w:hint="eastAsia"/>
          <w:b/>
          <w:bCs/>
          <w:kern w:val="0"/>
          <w:szCs w:val="21"/>
          <w:u w:val="single"/>
        </w:rPr>
        <w:t xml:space="preserve">    </w:t>
      </w:r>
      <w:r w:rsidR="00DF2733" w:rsidRPr="00DF2733">
        <w:rPr>
          <w:rFonts w:asciiTheme="minorEastAsia" w:eastAsiaTheme="minorEastAsia" w:hAnsiTheme="minorEastAsia" w:cs="宋体" w:hint="eastAsia"/>
          <w:b/>
          <w:bCs/>
          <w:color w:val="FF0000"/>
          <w:kern w:val="0"/>
          <w:szCs w:val="21"/>
          <w:u w:val="single"/>
        </w:rPr>
        <w:t>详见板式换热器BP100BH参数表</w:t>
      </w:r>
      <w:r w:rsidR="000F1AFB" w:rsidRPr="00DF2733">
        <w:rPr>
          <w:rFonts w:asciiTheme="minorEastAsia" w:eastAsiaTheme="minorEastAsia" w:hAnsiTheme="minorEastAsia" w:cs="宋体" w:hint="eastAsia"/>
          <w:b/>
          <w:bCs/>
          <w:color w:val="FF0000"/>
          <w:kern w:val="0"/>
          <w:szCs w:val="21"/>
          <w:u w:val="single"/>
        </w:rPr>
        <w:t xml:space="preserve"> </w:t>
      </w:r>
      <w:r w:rsidR="000F1AFB" w:rsidRPr="00C55173">
        <w:rPr>
          <w:rFonts w:asciiTheme="minorEastAsia" w:eastAsiaTheme="minorEastAsia" w:hAnsiTheme="minorEastAsia" w:cs="宋体" w:hint="eastAsia"/>
          <w:b/>
          <w:bCs/>
          <w:kern w:val="0"/>
          <w:szCs w:val="21"/>
          <w:u w:val="single"/>
        </w:rPr>
        <w:t xml:space="preserve">         </w:t>
      </w:r>
      <w:r w:rsidRPr="00381847">
        <w:rPr>
          <w:rFonts w:asciiTheme="minorEastAsia" w:eastAsiaTheme="minorEastAsia" w:hAnsiTheme="minorEastAsia" w:hint="eastAsia"/>
          <w:b/>
          <w:bCs/>
          <w:sz w:val="24"/>
          <w:u w:val="single"/>
        </w:rPr>
        <w:t xml:space="preserve"> </w:t>
      </w:r>
      <w:r w:rsidRPr="00381847">
        <w:rPr>
          <w:rFonts w:asciiTheme="minorEastAsia" w:eastAsiaTheme="minorEastAsia" w:hAnsiTheme="minorEastAsia" w:hint="eastAsia"/>
          <w:bCs/>
          <w:sz w:val="24"/>
          <w:u w:val="single"/>
        </w:rPr>
        <w:t xml:space="preserve">  </w:t>
      </w:r>
      <w:r>
        <w:rPr>
          <w:rFonts w:ascii="宋体" w:hAnsi="宋体" w:hint="eastAsia"/>
          <w:bCs/>
          <w:sz w:val="24"/>
          <w:u w:val="single"/>
        </w:rPr>
        <w:t xml:space="preserve">            </w:t>
      </w:r>
    </w:p>
    <w:p w:rsidR="00C63045" w:rsidRDefault="00C63045">
      <w:pPr>
        <w:rPr>
          <w:rFonts w:ascii="宋体" w:hAnsi="宋体" w:cs="宋体"/>
          <w:b/>
          <w:bCs/>
          <w:sz w:val="24"/>
        </w:rPr>
      </w:pPr>
    </w:p>
    <w:p w:rsidR="00C63045" w:rsidRDefault="00F17E18">
      <w:pPr>
        <w:rPr>
          <w:rFonts w:ascii="宋体" w:hAnsi="宋体" w:cs="宋体"/>
          <w:b/>
          <w:bCs/>
          <w:sz w:val="24"/>
        </w:rPr>
      </w:pPr>
      <w:r>
        <w:rPr>
          <w:rFonts w:ascii="宋体" w:hAnsi="宋体" w:cs="宋体" w:hint="eastAsia"/>
          <w:b/>
          <w:bCs/>
          <w:sz w:val="24"/>
        </w:rPr>
        <w:t>报价须知：</w:t>
      </w:r>
    </w:p>
    <w:p w:rsidR="00C63045" w:rsidRDefault="00F17E18">
      <w:pPr>
        <w:numPr>
          <w:ilvl w:val="0"/>
          <w:numId w:val="1"/>
        </w:numPr>
        <w:ind w:firstLineChars="175" w:firstLine="420"/>
      </w:pPr>
      <w:r>
        <w:rPr>
          <w:rFonts w:ascii="宋体" w:hAnsi="宋体" w:cs="宋体" w:hint="eastAsia"/>
          <w:kern w:val="0"/>
          <w:sz w:val="24"/>
        </w:rPr>
        <w:t>请贵单位于2024年</w:t>
      </w:r>
      <w:r w:rsidR="00946889">
        <w:rPr>
          <w:rFonts w:ascii="宋体" w:hAnsi="宋体" w:cs="宋体" w:hint="eastAsia"/>
          <w:kern w:val="0"/>
          <w:sz w:val="24"/>
        </w:rPr>
        <w:t xml:space="preserve"> 9</w:t>
      </w:r>
      <w:r>
        <w:rPr>
          <w:rFonts w:ascii="宋体" w:hAnsi="宋体" w:cs="宋体" w:hint="eastAsia"/>
          <w:kern w:val="0"/>
          <w:sz w:val="24"/>
        </w:rPr>
        <w:t>月</w:t>
      </w:r>
      <w:r w:rsidR="009A3854">
        <w:rPr>
          <w:rFonts w:ascii="宋体" w:hAnsi="宋体" w:cs="宋体" w:hint="eastAsia"/>
          <w:kern w:val="0"/>
          <w:sz w:val="24"/>
        </w:rPr>
        <w:t>23</w:t>
      </w:r>
      <w:r>
        <w:rPr>
          <w:rFonts w:ascii="宋体" w:hAnsi="宋体" w:cs="宋体" w:hint="eastAsia"/>
          <w:kern w:val="0"/>
          <w:sz w:val="24"/>
        </w:rPr>
        <w:t>日</w:t>
      </w:r>
      <w:r w:rsidR="009A3854">
        <w:rPr>
          <w:rFonts w:ascii="宋体" w:hAnsi="宋体" w:cs="宋体" w:hint="eastAsia"/>
          <w:kern w:val="0"/>
          <w:sz w:val="24"/>
        </w:rPr>
        <w:t>1</w:t>
      </w:r>
      <w:r w:rsidR="0001355C">
        <w:rPr>
          <w:rFonts w:ascii="宋体" w:hAnsi="宋体" w:cs="宋体" w:hint="eastAsia"/>
          <w:kern w:val="0"/>
          <w:sz w:val="24"/>
        </w:rPr>
        <w:t>0</w:t>
      </w:r>
      <w:r>
        <w:rPr>
          <w:rFonts w:ascii="宋体" w:hAnsi="宋体" w:cs="宋体" w:hint="eastAsia"/>
          <w:kern w:val="0"/>
          <w:sz w:val="24"/>
        </w:rPr>
        <w:t>:00</w:t>
      </w:r>
      <w:r w:rsidR="00BD134C" w:rsidRPr="00BD134C">
        <w:rPr>
          <w:rFonts w:ascii="宋体" w:hAnsi="宋体" w:cs="宋体" w:hint="eastAsia"/>
          <w:sz w:val="24"/>
        </w:rPr>
        <w:t>点前将报价文件上传至该电子采购平台（网址：</w:t>
      </w:r>
      <w:r w:rsidR="00BD134C" w:rsidRPr="00BD134C">
        <w:rPr>
          <w:rFonts w:ascii="宋体" w:hAnsi="宋体" w:cs="宋体"/>
          <w:sz w:val="24"/>
        </w:rPr>
        <w:t>http://cgpt.jssyjsgf.com</w:t>
      </w:r>
      <w:r w:rsidR="00BD134C" w:rsidRPr="00BD134C">
        <w:rPr>
          <w:rFonts w:ascii="宋体" w:hAnsi="宋体" w:cs="宋体" w:hint="eastAsia"/>
          <w:sz w:val="24"/>
        </w:rPr>
        <w:t>），上述网站没有注册会员的单位请将报价文件盖章后在截止时间前扫描发至专用接收邮箱</w:t>
      </w:r>
      <w:r w:rsidR="00BD134C" w:rsidRPr="00BD134C">
        <w:rPr>
          <w:rFonts w:ascii="宋体" w:hAnsi="宋体" w:cs="宋体" w:hint="eastAsia"/>
          <w:b/>
          <w:bCs/>
          <w:sz w:val="24"/>
          <w:u w:val="single"/>
        </w:rPr>
        <w:t>（</w:t>
      </w:r>
      <w:r w:rsidR="00BD134C" w:rsidRPr="00BD134C">
        <w:rPr>
          <w:rFonts w:ascii="宋体" w:hAnsi="宋体" w:cs="宋体"/>
          <w:b/>
          <w:bCs/>
          <w:sz w:val="24"/>
          <w:u w:val="single"/>
        </w:rPr>
        <w:t>syjszbzx2024@163.com</w:t>
      </w:r>
      <w:r w:rsidR="00BD134C" w:rsidRPr="00BD134C">
        <w:rPr>
          <w:rFonts w:ascii="宋体" w:hAnsi="宋体" w:cs="宋体" w:hint="eastAsia"/>
          <w:b/>
          <w:bCs/>
          <w:sz w:val="24"/>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rPr>
        <w:t>指导</w:t>
      </w:r>
      <w:r>
        <w:rPr>
          <w:rFonts w:ascii="宋体" w:hAnsi="宋体" w:cs="宋体" w:hint="eastAsia"/>
          <w:sz w:val="24"/>
        </w:rPr>
        <w:t>安装费、调试费、技术服务费、技术图纸资料费等其它一切费用</w:t>
      </w: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报价时请注明制造标准及标准号。</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所报产品必须完全满足我公司设备配套合格使用。</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 xml:space="preserve">所有报价文件必须盖章后上传，否则视为无效报价。 </w:t>
      </w:r>
    </w:p>
    <w:p w:rsidR="00C63045" w:rsidRDefault="00C63045">
      <w:pPr>
        <w:pStyle w:val="a3"/>
      </w:pPr>
    </w:p>
    <w:p w:rsidR="00C63045" w:rsidRDefault="00F17E18">
      <w:pPr>
        <w:pStyle w:val="a8"/>
        <w:widowControl/>
        <w:wordWrap w:val="0"/>
        <w:rPr>
          <w:rFonts w:ascii="宋体" w:eastAsia="宋体" w:hAnsi="宋体" w:cs="宋体"/>
        </w:rPr>
      </w:pPr>
      <w:r>
        <w:rPr>
          <w:rFonts w:ascii="宋体" w:eastAsia="宋体" w:hAnsi="宋体" w:cs="宋体" w:hint="eastAsia"/>
        </w:rPr>
        <w:t xml:space="preserve">联系人：谢旭东 </w:t>
      </w:r>
    </w:p>
    <w:p w:rsidR="00C63045" w:rsidRDefault="00F17E18">
      <w:pPr>
        <w:spacing w:line="360" w:lineRule="auto"/>
        <w:rPr>
          <w:rFonts w:ascii="宋体" w:hAnsi="宋体" w:cs="宋体"/>
          <w:kern w:val="0"/>
          <w:sz w:val="24"/>
        </w:rPr>
      </w:pPr>
      <w:r>
        <w:rPr>
          <w:rFonts w:ascii="宋体" w:hAnsi="宋体" w:cs="宋体" w:hint="eastAsia"/>
          <w:kern w:val="0"/>
          <w:sz w:val="24"/>
        </w:rPr>
        <w:t>联系电话：13852384822</w:t>
      </w:r>
    </w:p>
    <w:p w:rsidR="00C63045" w:rsidRDefault="00F17E18">
      <w:pPr>
        <w:spacing w:line="360" w:lineRule="auto"/>
        <w:rPr>
          <w:rFonts w:ascii="宋体" w:hAnsi="宋体" w:cs="宋体"/>
          <w:sz w:val="24"/>
        </w:rPr>
      </w:pPr>
      <w:r>
        <w:rPr>
          <w:rFonts w:ascii="宋体" w:hAnsi="宋体" w:cs="宋体" w:hint="eastAsia"/>
          <w:sz w:val="24"/>
        </w:rPr>
        <w:t>地  址：江苏省淮安市淮安区井神路1号       邮  编：223200</w:t>
      </w:r>
    </w:p>
    <w:p w:rsidR="00C63045" w:rsidRDefault="00C63045">
      <w:pPr>
        <w:ind w:firstLineChars="2100" w:firstLine="5040"/>
        <w:rPr>
          <w:rFonts w:ascii="宋体" w:hAnsi="宋体" w:cs="宋体"/>
          <w:sz w:val="24"/>
        </w:rPr>
      </w:pPr>
    </w:p>
    <w:p w:rsidR="00C63045" w:rsidRDefault="00F17E18">
      <w:pPr>
        <w:ind w:firstLineChars="1700" w:firstLine="4080"/>
        <w:rPr>
          <w:rFonts w:ascii="宋体" w:hAnsi="宋体" w:cs="宋体"/>
          <w:sz w:val="24"/>
        </w:rPr>
      </w:pPr>
      <w:r>
        <w:rPr>
          <w:rFonts w:ascii="宋体" w:hAnsi="宋体" w:cs="宋体" w:hint="eastAsia"/>
          <w:sz w:val="24"/>
        </w:rPr>
        <w:t xml:space="preserve"> 江苏苏盐井神股份有限公司采供中心</w:t>
      </w:r>
    </w:p>
    <w:p w:rsidR="00C63045" w:rsidRDefault="00C63045">
      <w:pPr>
        <w:rPr>
          <w:rFonts w:ascii="宋体" w:hAnsi="宋体" w:cs="宋体"/>
          <w:sz w:val="24"/>
        </w:rPr>
      </w:pPr>
    </w:p>
    <w:p w:rsidR="00C63045" w:rsidRDefault="00F17E18">
      <w:pPr>
        <w:ind w:firstLineChars="2600" w:firstLine="6240"/>
        <w:rPr>
          <w:rFonts w:ascii="仿宋_GB2312" w:hAnsi="仿宋_GB2312"/>
          <w:sz w:val="24"/>
        </w:rPr>
      </w:pPr>
      <w:r>
        <w:rPr>
          <w:rFonts w:ascii="宋体" w:hAnsi="宋体" w:cs="宋体" w:hint="eastAsia"/>
          <w:sz w:val="24"/>
        </w:rPr>
        <w:lastRenderedPageBreak/>
        <w:t>2024年</w:t>
      </w:r>
      <w:r w:rsidR="00CE749E">
        <w:rPr>
          <w:rFonts w:ascii="宋体" w:hAnsi="宋体" w:cs="宋体" w:hint="eastAsia"/>
          <w:sz w:val="24"/>
        </w:rPr>
        <w:t>9</w:t>
      </w:r>
      <w:r>
        <w:rPr>
          <w:rFonts w:ascii="宋体" w:hAnsi="宋体" w:cs="宋体" w:hint="eastAsia"/>
          <w:sz w:val="24"/>
        </w:rPr>
        <w:t>月</w:t>
      </w:r>
      <w:r w:rsidR="00CE749E">
        <w:rPr>
          <w:rFonts w:ascii="宋体" w:hAnsi="宋体" w:cs="宋体" w:hint="eastAsia"/>
          <w:sz w:val="24"/>
        </w:rPr>
        <w:t>1</w:t>
      </w:r>
      <w:r w:rsidR="009A3854">
        <w:rPr>
          <w:rFonts w:ascii="宋体" w:hAnsi="宋体" w:cs="宋体" w:hint="eastAsia"/>
          <w:sz w:val="24"/>
        </w:rPr>
        <w:t>4</w:t>
      </w:r>
      <w:r>
        <w:rPr>
          <w:rFonts w:ascii="宋体" w:hAnsi="宋体" w:cs="宋体" w:hint="eastAsia"/>
          <w:sz w:val="24"/>
        </w:rPr>
        <w:t>日</w:t>
      </w:r>
    </w:p>
    <w:p w:rsidR="00C63045" w:rsidRDefault="00C63045">
      <w:pPr>
        <w:adjustRightInd w:val="0"/>
        <w:snapToGrid w:val="0"/>
        <w:spacing w:line="300" w:lineRule="auto"/>
        <w:ind w:firstLineChars="200" w:firstLine="420"/>
        <w:rPr>
          <w:rFonts w:cs="仿宋"/>
        </w:rPr>
      </w:pPr>
    </w:p>
    <w:p w:rsidR="00C63045" w:rsidRDefault="00C63045">
      <w:pPr>
        <w:pStyle w:val="a3"/>
      </w:pPr>
    </w:p>
    <w:p w:rsidR="00946889" w:rsidRDefault="00946889" w:rsidP="00946889">
      <w:pPr>
        <w:spacing w:line="360" w:lineRule="auto"/>
        <w:rPr>
          <w:rFonts w:ascii="仿宋" w:eastAsia="仿宋" w:hAnsi="仿宋" w:cs="仿宋"/>
          <w:b/>
          <w:bCs/>
          <w:sz w:val="28"/>
          <w:szCs w:val="28"/>
        </w:rPr>
      </w:pPr>
      <w:bookmarkStart w:id="0" w:name="_Toc399159413"/>
      <w:bookmarkStart w:id="1" w:name="_Toc399159027"/>
      <w:bookmarkStart w:id="2" w:name="_Toc399158923"/>
    </w:p>
    <w:p w:rsidR="00946889" w:rsidRDefault="00946889" w:rsidP="00946889">
      <w:pPr>
        <w:spacing w:line="360" w:lineRule="auto"/>
        <w:rPr>
          <w:rFonts w:ascii="仿宋" w:eastAsia="仿宋" w:hAnsi="仿宋" w:cs="仿宋"/>
          <w:b/>
          <w:bCs/>
          <w:sz w:val="28"/>
          <w:szCs w:val="28"/>
        </w:rPr>
      </w:pPr>
    </w:p>
    <w:p w:rsidR="00946889" w:rsidRDefault="00946889" w:rsidP="00946889">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p>
    <w:p w:rsidR="00946889" w:rsidRDefault="00946889" w:rsidP="00946889">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946889" w:rsidRDefault="00946889" w:rsidP="00946889">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946889" w:rsidRDefault="00946889" w:rsidP="00946889">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3449"/>
        <w:gridCol w:w="3187"/>
        <w:gridCol w:w="2425"/>
      </w:tblGrid>
      <w:tr w:rsidR="00946889" w:rsidTr="00C707C1">
        <w:trPr>
          <w:trHeight w:val="331"/>
        </w:trPr>
        <w:tc>
          <w:tcPr>
            <w:tcW w:w="525" w:type="dxa"/>
            <w:vAlign w:val="center"/>
          </w:tcPr>
          <w:p w:rsidR="00946889" w:rsidRDefault="00946889" w:rsidP="00C707C1">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946889" w:rsidRDefault="00946889" w:rsidP="00C707C1">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946889" w:rsidRDefault="00946889" w:rsidP="00C707C1">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946889" w:rsidRDefault="00946889" w:rsidP="00C707C1">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946889" w:rsidTr="00C707C1">
        <w:trPr>
          <w:trHeight w:val="327"/>
        </w:trPr>
        <w:tc>
          <w:tcPr>
            <w:tcW w:w="525" w:type="dxa"/>
            <w:vAlign w:val="center"/>
          </w:tcPr>
          <w:p w:rsidR="00946889" w:rsidRDefault="00946889" w:rsidP="00C707C1">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946889" w:rsidRPr="00091A3D" w:rsidRDefault="00946889" w:rsidP="00C707C1">
            <w:pPr>
              <w:adjustRightInd w:val="0"/>
              <w:snapToGrid w:val="0"/>
              <w:spacing w:line="400" w:lineRule="exact"/>
              <w:rPr>
                <w:rFonts w:ascii="宋体" w:hAnsi="宋体"/>
                <w:szCs w:val="21"/>
              </w:rPr>
            </w:pPr>
            <w:r w:rsidRPr="00091A3D">
              <w:rPr>
                <w:rFonts w:ascii="宋体" w:hAnsi="宋体" w:cs="宋体" w:hint="eastAsia"/>
                <w:szCs w:val="21"/>
              </w:rPr>
              <w:t>具有独立法人资格的制造商，提供三证合一后的营业执照(副本)</w:t>
            </w:r>
          </w:p>
        </w:tc>
        <w:tc>
          <w:tcPr>
            <w:tcW w:w="3187" w:type="dxa"/>
            <w:vAlign w:val="center"/>
          </w:tcPr>
          <w:p w:rsidR="00946889" w:rsidRPr="00091A3D" w:rsidRDefault="00946889" w:rsidP="00C707C1">
            <w:pPr>
              <w:adjustRightInd w:val="0"/>
              <w:snapToGrid w:val="0"/>
              <w:spacing w:line="400" w:lineRule="exact"/>
              <w:rPr>
                <w:rFonts w:ascii="宋体" w:hAnsi="宋体"/>
                <w:szCs w:val="21"/>
              </w:rPr>
            </w:pPr>
            <w:r w:rsidRPr="00091A3D">
              <w:rPr>
                <w:rFonts w:ascii="宋体" w:hAnsi="宋体" w:hint="eastAsia"/>
                <w:szCs w:val="21"/>
              </w:rPr>
              <w:t>提供加盖公章的营业执照复印件</w:t>
            </w:r>
          </w:p>
        </w:tc>
        <w:tc>
          <w:tcPr>
            <w:tcW w:w="2425" w:type="dxa"/>
            <w:vAlign w:val="center"/>
          </w:tcPr>
          <w:p w:rsidR="00946889" w:rsidRPr="00091A3D" w:rsidRDefault="00946889" w:rsidP="00C707C1">
            <w:pPr>
              <w:adjustRightInd w:val="0"/>
              <w:snapToGrid w:val="0"/>
              <w:spacing w:line="400" w:lineRule="exact"/>
              <w:rPr>
                <w:rFonts w:ascii="宋体" w:hAnsi="宋体"/>
                <w:b/>
                <w:bCs/>
                <w:szCs w:val="21"/>
              </w:rPr>
            </w:pPr>
            <w:r w:rsidRPr="00091A3D">
              <w:rPr>
                <w:rFonts w:ascii="宋体" w:hAnsi="宋体" w:hint="eastAsia"/>
                <w:b/>
                <w:bCs/>
                <w:szCs w:val="21"/>
              </w:rPr>
              <w:t>在我公司合格供应商目录的报价人可免予提供</w:t>
            </w:r>
          </w:p>
        </w:tc>
      </w:tr>
      <w:tr w:rsidR="00946889" w:rsidTr="00C707C1">
        <w:trPr>
          <w:trHeight w:val="1011"/>
        </w:trPr>
        <w:tc>
          <w:tcPr>
            <w:tcW w:w="525" w:type="dxa"/>
            <w:vAlign w:val="center"/>
          </w:tcPr>
          <w:p w:rsidR="00946889" w:rsidRDefault="00946889" w:rsidP="00C707C1">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946889" w:rsidRPr="00091A3D" w:rsidRDefault="00946889" w:rsidP="00C707C1">
            <w:pPr>
              <w:adjustRightInd w:val="0"/>
              <w:snapToGrid w:val="0"/>
              <w:spacing w:line="400" w:lineRule="exact"/>
              <w:rPr>
                <w:rFonts w:ascii="宋体" w:hAnsi="宋体"/>
                <w:szCs w:val="21"/>
              </w:rPr>
            </w:pPr>
            <w:r w:rsidRPr="00091A3D">
              <w:rPr>
                <w:rFonts w:ascii="宋体" w:hAnsi="宋体" w:hint="eastAsia"/>
                <w:szCs w:val="21"/>
              </w:rPr>
              <w:t>报价人法定代表人授权委托书</w:t>
            </w:r>
          </w:p>
        </w:tc>
        <w:tc>
          <w:tcPr>
            <w:tcW w:w="3187" w:type="dxa"/>
            <w:vAlign w:val="center"/>
          </w:tcPr>
          <w:p w:rsidR="00946889" w:rsidRPr="00091A3D" w:rsidRDefault="00946889" w:rsidP="00C707C1">
            <w:pPr>
              <w:adjustRightInd w:val="0"/>
              <w:snapToGrid w:val="0"/>
              <w:spacing w:line="400" w:lineRule="exact"/>
              <w:rPr>
                <w:rFonts w:ascii="宋体" w:hAnsi="宋体"/>
                <w:szCs w:val="21"/>
              </w:rPr>
            </w:pPr>
            <w:r w:rsidRPr="00091A3D">
              <w:rPr>
                <w:rFonts w:ascii="宋体" w:hAnsi="宋体" w:hint="eastAsia"/>
                <w:szCs w:val="21"/>
              </w:rPr>
              <w:t>提供加盖公章的法定代表人授权委托书原件</w:t>
            </w:r>
          </w:p>
        </w:tc>
        <w:tc>
          <w:tcPr>
            <w:tcW w:w="2425" w:type="dxa"/>
            <w:vAlign w:val="center"/>
          </w:tcPr>
          <w:p w:rsidR="00946889" w:rsidRPr="00091A3D" w:rsidRDefault="00946889" w:rsidP="00C707C1">
            <w:pPr>
              <w:adjustRightInd w:val="0"/>
              <w:snapToGrid w:val="0"/>
              <w:spacing w:line="400" w:lineRule="exact"/>
              <w:rPr>
                <w:rFonts w:ascii="宋体" w:hAnsi="宋体"/>
                <w:b/>
                <w:bCs/>
                <w:szCs w:val="21"/>
              </w:rPr>
            </w:pPr>
            <w:r w:rsidRPr="00091A3D">
              <w:rPr>
                <w:rFonts w:ascii="宋体" w:hAnsi="宋体" w:hint="eastAsia"/>
                <w:b/>
                <w:bCs/>
                <w:szCs w:val="21"/>
              </w:rPr>
              <w:t>在我公司合格供应商目录的报价人可免予提供</w:t>
            </w:r>
          </w:p>
        </w:tc>
      </w:tr>
      <w:tr w:rsidR="00946889" w:rsidTr="00C707C1">
        <w:trPr>
          <w:trHeight w:val="1011"/>
        </w:trPr>
        <w:tc>
          <w:tcPr>
            <w:tcW w:w="525" w:type="dxa"/>
            <w:vAlign w:val="center"/>
          </w:tcPr>
          <w:p w:rsidR="00946889" w:rsidRDefault="00946889" w:rsidP="00C707C1">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946889" w:rsidRPr="00CD56B1" w:rsidRDefault="00946889" w:rsidP="00C707C1">
            <w:pPr>
              <w:adjustRightInd w:val="0"/>
              <w:snapToGrid w:val="0"/>
              <w:spacing w:line="400" w:lineRule="exact"/>
              <w:rPr>
                <w:rFonts w:ascii="宋体" w:hAnsi="宋体"/>
                <w:szCs w:val="21"/>
              </w:rPr>
            </w:pPr>
            <w:r w:rsidRPr="00CD56B1">
              <w:rPr>
                <w:rFonts w:ascii="宋体" w:hAnsi="宋体" w:hint="eastAsia"/>
                <w:szCs w:val="21"/>
              </w:rPr>
              <w:t>具有ISO质量管理体系认证证书</w:t>
            </w:r>
          </w:p>
        </w:tc>
        <w:tc>
          <w:tcPr>
            <w:tcW w:w="3187" w:type="dxa"/>
            <w:vAlign w:val="center"/>
          </w:tcPr>
          <w:p w:rsidR="00946889" w:rsidRPr="00CD56B1" w:rsidRDefault="00946889" w:rsidP="00C707C1">
            <w:pPr>
              <w:pStyle w:val="11"/>
              <w:widowControl/>
              <w:spacing w:line="330" w:lineRule="exact"/>
              <w:rPr>
                <w:rFonts w:ascii="宋体" w:hAnsi="宋体"/>
                <w:kern w:val="0"/>
                <w:szCs w:val="21"/>
              </w:rPr>
            </w:pPr>
            <w:r w:rsidRPr="00CD56B1">
              <w:rPr>
                <w:rFonts w:ascii="宋体" w:hAnsi="宋体" w:cs="宋体" w:hint="eastAsia"/>
                <w:szCs w:val="21"/>
              </w:rPr>
              <w:t>提供加盖公章的证书复印件</w:t>
            </w:r>
          </w:p>
        </w:tc>
        <w:tc>
          <w:tcPr>
            <w:tcW w:w="2425" w:type="dxa"/>
            <w:vAlign w:val="center"/>
          </w:tcPr>
          <w:p w:rsidR="00946889" w:rsidRPr="00CD56B1" w:rsidRDefault="00946889" w:rsidP="00C707C1">
            <w:pPr>
              <w:adjustRightInd w:val="0"/>
              <w:snapToGrid w:val="0"/>
              <w:spacing w:line="400" w:lineRule="exact"/>
              <w:rPr>
                <w:rFonts w:ascii="宋体" w:hAnsi="宋体"/>
                <w:b/>
                <w:bCs/>
                <w:szCs w:val="21"/>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r w:rsidR="00946889" w:rsidTr="00C707C1">
        <w:trPr>
          <w:trHeight w:val="327"/>
        </w:trPr>
        <w:tc>
          <w:tcPr>
            <w:tcW w:w="525" w:type="dxa"/>
            <w:vAlign w:val="center"/>
          </w:tcPr>
          <w:p w:rsidR="00946889" w:rsidRDefault="00946889" w:rsidP="00C707C1">
            <w:pPr>
              <w:pStyle w:val="11"/>
              <w:widowControl/>
              <w:spacing w:line="330" w:lineRule="exact"/>
              <w:jc w:val="center"/>
              <w:rPr>
                <w:rFonts w:ascii="宋体" w:hAnsi="宋体"/>
                <w:kern w:val="0"/>
                <w:sz w:val="24"/>
                <w:szCs w:val="24"/>
              </w:rPr>
            </w:pPr>
            <w:r>
              <w:rPr>
                <w:rFonts w:ascii="宋体" w:hAnsi="宋体" w:hint="eastAsia"/>
                <w:kern w:val="0"/>
                <w:sz w:val="24"/>
                <w:szCs w:val="24"/>
              </w:rPr>
              <w:t>4</w:t>
            </w:r>
          </w:p>
        </w:tc>
        <w:tc>
          <w:tcPr>
            <w:tcW w:w="3449" w:type="dxa"/>
            <w:vAlign w:val="center"/>
          </w:tcPr>
          <w:p w:rsidR="00946889" w:rsidRDefault="00946889" w:rsidP="00C707C1">
            <w:pPr>
              <w:spacing w:line="400" w:lineRule="exact"/>
              <w:rPr>
                <w:rFonts w:ascii="宋体" w:hAnsi="宋体"/>
                <w:szCs w:val="21"/>
              </w:rPr>
            </w:pPr>
            <w:r>
              <w:rPr>
                <w:rFonts w:ascii="宋体" w:hAnsi="宋体" w:hint="eastAsia"/>
                <w:szCs w:val="21"/>
              </w:rPr>
              <w:t>……</w:t>
            </w:r>
            <w:r w:rsidRPr="000F1D4B">
              <w:rPr>
                <w:rFonts w:ascii="宋体" w:hAnsi="宋体" w:hint="eastAsia"/>
                <w:szCs w:val="21"/>
              </w:rPr>
              <w:t>报价人必须提供近三年（</w:t>
            </w:r>
            <w:r>
              <w:rPr>
                <w:rFonts w:ascii="宋体" w:hAnsi="宋体" w:hint="eastAsia"/>
                <w:szCs w:val="21"/>
              </w:rPr>
              <w:t>2020</w:t>
            </w:r>
            <w:r w:rsidRPr="000F1D4B">
              <w:rPr>
                <w:rFonts w:ascii="宋体" w:hAnsi="宋体" w:hint="eastAsia"/>
                <w:szCs w:val="21"/>
              </w:rPr>
              <w:t>年12月31日起至</w:t>
            </w:r>
            <w:r>
              <w:rPr>
                <w:rFonts w:ascii="宋体" w:hAnsi="宋体" w:hint="eastAsia"/>
                <w:szCs w:val="21"/>
              </w:rPr>
              <w:t>2023</w:t>
            </w:r>
            <w:r w:rsidRPr="000F1D4B">
              <w:rPr>
                <w:rFonts w:ascii="宋体" w:hAnsi="宋体" w:hint="eastAsia"/>
                <w:szCs w:val="21"/>
              </w:rPr>
              <w:t>年12月31日止）与本次询价</w:t>
            </w:r>
            <w:r w:rsidRPr="00637248">
              <w:rPr>
                <w:rFonts w:asciiTheme="minorEastAsia" w:eastAsiaTheme="minorEastAsia" w:hAnsiTheme="minorEastAsia" w:cs="宋体" w:hint="eastAsia"/>
                <w:szCs w:val="21"/>
              </w:rPr>
              <w:t>板式换热器</w:t>
            </w:r>
            <w:r w:rsidRPr="000F1D4B">
              <w:rPr>
                <w:rFonts w:ascii="宋体" w:hAnsi="宋体" w:hint="eastAsia"/>
                <w:szCs w:val="21"/>
              </w:rPr>
              <w:t>相同或相近参数的产品成功使用业绩，并提供业绩合同【附对应的加盖公章的增值税发票复印件】。</w:t>
            </w:r>
          </w:p>
        </w:tc>
        <w:tc>
          <w:tcPr>
            <w:tcW w:w="3187" w:type="dxa"/>
            <w:vAlign w:val="center"/>
          </w:tcPr>
          <w:p w:rsidR="00946889" w:rsidRPr="00091A3D" w:rsidRDefault="00946889" w:rsidP="00C707C1">
            <w:pPr>
              <w:pStyle w:val="11"/>
              <w:widowControl/>
              <w:spacing w:line="330" w:lineRule="exact"/>
              <w:rPr>
                <w:rFonts w:ascii="宋体" w:hAnsi="宋体"/>
                <w:szCs w:val="21"/>
              </w:rPr>
            </w:pPr>
            <w:r w:rsidRPr="00091A3D">
              <w:rPr>
                <w:rFonts w:ascii="宋体" w:hAnsi="宋体" w:cs="宋体" w:hint="eastAsia"/>
                <w:szCs w:val="21"/>
              </w:rPr>
              <w:t>提供加盖公章的合同复印件</w:t>
            </w:r>
          </w:p>
        </w:tc>
        <w:tc>
          <w:tcPr>
            <w:tcW w:w="2425" w:type="dxa"/>
            <w:vAlign w:val="center"/>
          </w:tcPr>
          <w:p w:rsidR="00946889" w:rsidRPr="00091A3D" w:rsidRDefault="00946889" w:rsidP="00C707C1">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946889" w:rsidRPr="000F1D4B" w:rsidRDefault="00946889" w:rsidP="00946889">
      <w:pPr>
        <w:pStyle w:val="ab"/>
        <w:spacing w:line="360" w:lineRule="exact"/>
        <w:ind w:firstLine="422"/>
        <w:rPr>
          <w:rFonts w:ascii="宋体" w:hAnsi="宋体"/>
          <w:szCs w:val="21"/>
        </w:rPr>
      </w:pPr>
      <w:r w:rsidRPr="00E12716">
        <w:rPr>
          <w:rFonts w:ascii="宋体" w:hAnsi="宋体" w:cs="仿宋" w:hint="eastAsia"/>
          <w:b/>
          <w:bCs/>
          <w:szCs w:val="21"/>
        </w:rPr>
        <w:t>注：1、</w:t>
      </w:r>
      <w:r w:rsidRPr="00E12716">
        <w:rPr>
          <w:rFonts w:ascii="宋体" w:hAnsi="宋体" w:hint="eastAsia"/>
          <w:szCs w:val="21"/>
        </w:rPr>
        <w:t>本次询价，报价人必须对询价的全部内容进行投标；否则，询价人不予接受。</w:t>
      </w:r>
    </w:p>
    <w:p w:rsidR="00946889" w:rsidRPr="00E12716" w:rsidRDefault="00946889" w:rsidP="00946889">
      <w:pPr>
        <w:spacing w:line="360" w:lineRule="exact"/>
        <w:rPr>
          <w:rFonts w:ascii="宋体" w:hAnsi="宋体"/>
          <w:szCs w:val="21"/>
        </w:rPr>
      </w:pPr>
      <w:r>
        <w:rPr>
          <w:rFonts w:ascii="宋体" w:hAnsi="宋体" w:hint="eastAsia"/>
          <w:szCs w:val="21"/>
        </w:rPr>
        <w:t xml:space="preserve">        2</w:t>
      </w:r>
      <w:r w:rsidRPr="00E12716">
        <w:rPr>
          <w:rFonts w:ascii="宋体" w:hAnsi="宋体" w:hint="eastAsia"/>
          <w:szCs w:val="21"/>
        </w:rPr>
        <w:t>、本项目不接受联合体报价。</w:t>
      </w:r>
    </w:p>
    <w:p w:rsidR="00946889" w:rsidRPr="00397D32" w:rsidRDefault="00946889" w:rsidP="00946889">
      <w:pPr>
        <w:adjustRightInd w:val="0"/>
        <w:snapToGrid w:val="0"/>
        <w:spacing w:line="360" w:lineRule="exact"/>
        <w:ind w:firstLineChars="200" w:firstLine="420"/>
        <w:rPr>
          <w:rFonts w:ascii="宋体" w:hAnsi="宋体" w:cs="宋体"/>
          <w:bCs/>
          <w:color w:val="FF0000"/>
          <w:szCs w:val="21"/>
        </w:rPr>
      </w:pPr>
      <w:r w:rsidRPr="00E12716">
        <w:rPr>
          <w:rFonts w:ascii="宋体" w:hAnsi="宋体" w:cs="宋体" w:hint="eastAsia"/>
          <w:bCs/>
          <w:snapToGrid w:val="0"/>
          <w:color w:val="FF0000"/>
          <w:szCs w:val="21"/>
          <w:u w:val="single"/>
        </w:rPr>
        <w:t>注：以上材料必须提供，否则将导致废标。</w:t>
      </w:r>
    </w:p>
    <w:p w:rsidR="00946889" w:rsidRDefault="00946889" w:rsidP="00946889">
      <w:pPr>
        <w:adjustRightInd w:val="0"/>
        <w:snapToGrid w:val="0"/>
        <w:spacing w:line="300" w:lineRule="auto"/>
        <w:ind w:firstLineChars="200" w:firstLine="420"/>
        <w:rPr>
          <w:rFonts w:cs="仿宋"/>
          <w:color w:val="FF0000"/>
          <w:szCs w:val="32"/>
        </w:rPr>
      </w:pPr>
    </w:p>
    <w:p w:rsidR="00946889" w:rsidRDefault="00946889" w:rsidP="00946889">
      <w:pPr>
        <w:adjustRightInd w:val="0"/>
        <w:snapToGrid w:val="0"/>
        <w:spacing w:line="300" w:lineRule="auto"/>
        <w:ind w:firstLineChars="200" w:firstLine="420"/>
        <w:rPr>
          <w:rFonts w:cs="仿宋"/>
          <w:color w:val="FF0000"/>
          <w:szCs w:val="32"/>
        </w:rPr>
      </w:pPr>
    </w:p>
    <w:p w:rsidR="00946889" w:rsidRDefault="00946889" w:rsidP="00946889">
      <w:pPr>
        <w:adjustRightInd w:val="0"/>
        <w:snapToGrid w:val="0"/>
        <w:spacing w:line="300" w:lineRule="auto"/>
        <w:ind w:firstLineChars="200" w:firstLine="420"/>
        <w:rPr>
          <w:rFonts w:cs="仿宋"/>
          <w:color w:val="FF0000"/>
          <w:szCs w:val="32"/>
        </w:rPr>
      </w:pPr>
    </w:p>
    <w:p w:rsidR="00946889" w:rsidRDefault="00946889" w:rsidP="00946889">
      <w:pPr>
        <w:adjustRightInd w:val="0"/>
        <w:snapToGrid w:val="0"/>
        <w:spacing w:line="300" w:lineRule="auto"/>
        <w:ind w:firstLineChars="200" w:firstLine="420"/>
        <w:rPr>
          <w:rFonts w:cs="仿宋"/>
          <w:color w:val="FF0000"/>
          <w:szCs w:val="32"/>
        </w:rPr>
      </w:pPr>
    </w:p>
    <w:p w:rsidR="00946889" w:rsidRDefault="00946889" w:rsidP="00946889">
      <w:pPr>
        <w:adjustRightInd w:val="0"/>
        <w:snapToGrid w:val="0"/>
        <w:spacing w:line="300" w:lineRule="auto"/>
        <w:ind w:firstLineChars="200" w:firstLine="420"/>
        <w:rPr>
          <w:rFonts w:cs="仿宋"/>
          <w:color w:val="FF0000"/>
          <w:szCs w:val="32"/>
        </w:rPr>
      </w:pPr>
    </w:p>
    <w:p w:rsidR="00946889" w:rsidRDefault="00946889" w:rsidP="00946889">
      <w:pPr>
        <w:adjustRightInd w:val="0"/>
        <w:snapToGrid w:val="0"/>
        <w:spacing w:line="300" w:lineRule="auto"/>
        <w:ind w:firstLineChars="200" w:firstLine="420"/>
        <w:rPr>
          <w:rFonts w:cs="仿宋"/>
          <w:color w:val="FF0000"/>
          <w:szCs w:val="32"/>
        </w:rPr>
      </w:pPr>
    </w:p>
    <w:p w:rsidR="00946889" w:rsidRDefault="00946889" w:rsidP="00946889">
      <w:pPr>
        <w:adjustRightInd w:val="0"/>
        <w:snapToGrid w:val="0"/>
        <w:spacing w:line="300" w:lineRule="auto"/>
        <w:ind w:firstLineChars="200" w:firstLine="420"/>
        <w:rPr>
          <w:rFonts w:cs="仿宋"/>
          <w:color w:val="FF0000"/>
          <w:szCs w:val="32"/>
        </w:rPr>
      </w:pPr>
      <w:r>
        <w:rPr>
          <w:rFonts w:cs="仿宋" w:hint="eastAsia"/>
          <w:color w:val="FF0000"/>
          <w:szCs w:val="32"/>
        </w:rPr>
        <w:lastRenderedPageBreak/>
        <w:t>附件二、评标办法及评分细则</w:t>
      </w:r>
    </w:p>
    <w:p w:rsidR="00946889" w:rsidRDefault="00946889" w:rsidP="00946889">
      <w:pPr>
        <w:spacing w:line="5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946889" w:rsidRDefault="00946889" w:rsidP="00946889">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3.1报价价格的合理性，主要对报价价格进行评价（满分94分）</w:t>
      </w:r>
    </w:p>
    <w:p w:rsidR="00946889" w:rsidRDefault="00946889" w:rsidP="00946889">
      <w:pPr>
        <w:adjustRightInd w:val="0"/>
        <w:snapToGrid w:val="0"/>
        <w:spacing w:line="360" w:lineRule="auto"/>
        <w:ind w:firstLineChars="200" w:firstLine="420"/>
        <w:rPr>
          <w:rFonts w:ascii="宋体" w:hAnsi="宋体" w:cs="宋体"/>
        </w:rPr>
      </w:pPr>
      <w:r>
        <w:rPr>
          <w:rFonts w:ascii="宋体" w:hAnsi="宋体" w:cs="宋体" w:hint="eastAsia"/>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ascii="宋体" w:hAnsi="宋体" w:cs="宋体" w:hint="eastAsia"/>
          <w:color w:val="FF0000"/>
        </w:rPr>
        <w:t>（投标文件中投标报价明显不合理的，由评标委员会初审后按无效投标予以否决处理）</w:t>
      </w:r>
      <w:r>
        <w:rPr>
          <w:rFonts w:ascii="宋体" w:hAnsi="宋体" w:cs="宋体" w:hint="eastAsia"/>
        </w:rPr>
        <w:t>。</w:t>
      </w:r>
    </w:p>
    <w:p w:rsidR="00946889" w:rsidRDefault="00946889" w:rsidP="00946889">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3.2 技术业绩部分（满分6分）</w:t>
      </w:r>
    </w:p>
    <w:p w:rsidR="00946889" w:rsidRPr="00946889" w:rsidRDefault="00946889" w:rsidP="00946889">
      <w:pPr>
        <w:spacing w:line="500" w:lineRule="exact"/>
        <w:ind w:firstLine="510"/>
        <w:jc w:val="left"/>
        <w:rPr>
          <w:rFonts w:asciiTheme="minorEastAsia" w:eastAsiaTheme="minorEastAsia" w:hAnsiTheme="minorEastAsia" w:cs="Arial"/>
          <w:color w:val="FF0000"/>
          <w:kern w:val="0"/>
          <w:sz w:val="24"/>
          <w:lang w:bidi="en-US"/>
        </w:rPr>
      </w:pPr>
      <w:r w:rsidRPr="00431707">
        <w:rPr>
          <w:rFonts w:asciiTheme="minorEastAsia" w:eastAsiaTheme="minorEastAsia" w:hAnsiTheme="minorEastAsia" w:hint="eastAsia"/>
          <w:szCs w:val="21"/>
        </w:rPr>
        <w:t>3.2.1</w:t>
      </w:r>
      <w:r>
        <w:rPr>
          <w:rFonts w:asciiTheme="minorEastAsia" w:eastAsiaTheme="minorEastAsia" w:hAnsiTheme="minorEastAsia" w:hint="eastAsia"/>
          <w:bCs/>
          <w:color w:val="FF0000"/>
        </w:rPr>
        <w:t>投标人提供近三年（2020年12月31日起至2023年12月31日止）单份合同金额在人民币10万元以上与本</w:t>
      </w:r>
      <w:r w:rsidRPr="009D6D09">
        <w:rPr>
          <w:rFonts w:asciiTheme="minorEastAsia" w:eastAsiaTheme="minorEastAsia" w:hAnsiTheme="minorEastAsia" w:hint="eastAsia"/>
          <w:bCs/>
          <w:color w:val="FF0000"/>
          <w:szCs w:val="21"/>
        </w:rPr>
        <w:t>次比选</w:t>
      </w:r>
      <w:r>
        <w:rPr>
          <w:rFonts w:asciiTheme="minorEastAsia" w:eastAsiaTheme="minorEastAsia" w:hAnsiTheme="minorEastAsia" w:hint="eastAsia"/>
          <w:szCs w:val="21"/>
        </w:rPr>
        <w:t>板式换热器</w:t>
      </w:r>
      <w:r w:rsidRPr="009D6D09">
        <w:rPr>
          <w:rFonts w:asciiTheme="minorEastAsia" w:eastAsiaTheme="minorEastAsia" w:hAnsiTheme="minorEastAsia" w:hint="eastAsia"/>
          <w:bCs/>
          <w:color w:val="FF0000"/>
          <w:szCs w:val="21"/>
        </w:rPr>
        <w:t>相同或</w:t>
      </w:r>
      <w:r>
        <w:rPr>
          <w:rFonts w:asciiTheme="minorEastAsia" w:eastAsiaTheme="minorEastAsia" w:hAnsiTheme="minorEastAsia" w:hint="eastAsia"/>
          <w:bCs/>
          <w:color w:val="FF0000"/>
        </w:rPr>
        <w:t>相近参数的产品业绩合同【</w:t>
      </w:r>
      <w:r>
        <w:rPr>
          <w:rFonts w:asciiTheme="minorEastAsia" w:eastAsiaTheme="minorEastAsia" w:hAnsiTheme="minorEastAsia" w:hint="eastAsia"/>
          <w:bCs/>
        </w:rPr>
        <w:t>附对应的增值税发票复印件</w:t>
      </w:r>
      <w:r>
        <w:rPr>
          <w:rFonts w:asciiTheme="minorEastAsia" w:eastAsiaTheme="minorEastAsia" w:hAnsiTheme="minorEastAsia" w:hint="eastAsia"/>
          <w:bCs/>
          <w:color w:val="FF0000"/>
        </w:rPr>
        <w:t>】，有一份合同</w:t>
      </w:r>
      <w:r>
        <w:rPr>
          <w:rFonts w:asciiTheme="minorEastAsia" w:eastAsiaTheme="minorEastAsia" w:hAnsiTheme="minorEastAsia" w:cs="Arial" w:hint="eastAsia"/>
          <w:color w:val="FF0000"/>
        </w:rPr>
        <w:t>得1分；最高得4分。</w:t>
      </w:r>
      <w:r>
        <w:rPr>
          <w:rFonts w:ascii="宋体" w:hAnsi="宋体" w:cs="Arial" w:hint="eastAsia"/>
        </w:rPr>
        <w:t>（在我公司</w:t>
      </w:r>
      <w:r w:rsidRPr="00637248">
        <w:rPr>
          <w:rFonts w:asciiTheme="minorEastAsia" w:eastAsiaTheme="minorEastAsia" w:hAnsiTheme="minorEastAsia" w:cs="宋体" w:hint="eastAsia"/>
          <w:szCs w:val="21"/>
        </w:rPr>
        <w:t>板式换热器</w:t>
      </w:r>
      <w:r w:rsidRPr="00C5683A">
        <w:rPr>
          <w:rFonts w:ascii="宋体" w:hAnsi="宋体" w:cs="Arial" w:hint="eastAsia"/>
        </w:rPr>
        <w:t>类合格供应商的业绩分满分）。</w:t>
      </w:r>
    </w:p>
    <w:p w:rsidR="00946889" w:rsidRDefault="00946889" w:rsidP="00946889">
      <w:pPr>
        <w:spacing w:line="500" w:lineRule="exact"/>
        <w:ind w:firstLine="510"/>
        <w:rPr>
          <w:rFonts w:asciiTheme="minorEastAsia" w:eastAsiaTheme="minorEastAsia" w:hAnsiTheme="minorEastAsia"/>
          <w:bCs/>
          <w:color w:val="FF0000"/>
        </w:rPr>
      </w:pPr>
      <w:r>
        <w:rPr>
          <w:rFonts w:asciiTheme="minorEastAsia" w:eastAsiaTheme="minorEastAsia" w:hAnsiTheme="minorEastAsia" w:hint="eastAsia"/>
          <w:bCs/>
          <w:color w:val="FF0000"/>
        </w:rPr>
        <w:t>注：1、合同复印件和对应增值税发票复印件必须加盖公章（原件备查），否则不得分；2、必须同时提供合同复印件和对应增值税发票复印件，仅提供一项不得分。</w:t>
      </w:r>
    </w:p>
    <w:p w:rsidR="00946889" w:rsidRPr="00CE749E" w:rsidRDefault="00946889" w:rsidP="00946889">
      <w:pPr>
        <w:spacing w:line="500" w:lineRule="exact"/>
        <w:ind w:firstLine="510"/>
        <w:jc w:val="left"/>
        <w:rPr>
          <w:rFonts w:asciiTheme="minorEastAsia" w:eastAsiaTheme="minorEastAsia" w:hAnsiTheme="minorEastAsia" w:cs="Arial"/>
          <w:color w:val="FF0000"/>
          <w:kern w:val="0"/>
          <w:sz w:val="24"/>
          <w:lang w:bidi="en-US"/>
        </w:rPr>
      </w:pPr>
      <w:r w:rsidRPr="00431707">
        <w:rPr>
          <w:rFonts w:asciiTheme="minorEastAsia" w:eastAsiaTheme="minorEastAsia" w:hAnsiTheme="minorEastAsia" w:hint="eastAsia"/>
          <w:szCs w:val="21"/>
        </w:rPr>
        <w:t>3.2.2售后服务好的（包括响应时间、服务内容等），得</w:t>
      </w:r>
      <w:r>
        <w:rPr>
          <w:rFonts w:asciiTheme="minorEastAsia" w:eastAsiaTheme="minorEastAsia" w:hAnsiTheme="minorEastAsia" w:hint="eastAsia"/>
          <w:szCs w:val="21"/>
        </w:rPr>
        <w:t>2</w:t>
      </w:r>
      <w:r w:rsidRPr="00431707">
        <w:rPr>
          <w:rFonts w:asciiTheme="minorEastAsia" w:eastAsiaTheme="minorEastAsia" w:hAnsiTheme="minorEastAsia" w:hint="eastAsia"/>
          <w:szCs w:val="21"/>
        </w:rPr>
        <w:t>分</w:t>
      </w:r>
      <w:r w:rsidRPr="00CE749E">
        <w:rPr>
          <w:rFonts w:asciiTheme="minorEastAsia" w:eastAsiaTheme="minorEastAsia" w:hAnsiTheme="minorEastAsia" w:hint="eastAsia"/>
          <w:color w:val="FF0000"/>
          <w:szCs w:val="21"/>
        </w:rPr>
        <w:t>。</w:t>
      </w:r>
      <w:r w:rsidRPr="00CE749E">
        <w:rPr>
          <w:rFonts w:ascii="宋体" w:hAnsi="宋体" w:cs="Arial" w:hint="eastAsia"/>
          <w:color w:val="FF0000"/>
        </w:rPr>
        <w:t>（在我公司</w:t>
      </w:r>
      <w:r w:rsidRPr="00CE749E">
        <w:rPr>
          <w:rFonts w:asciiTheme="minorEastAsia" w:eastAsiaTheme="minorEastAsia" w:hAnsiTheme="minorEastAsia" w:cs="宋体" w:hint="eastAsia"/>
          <w:color w:val="FF0000"/>
          <w:szCs w:val="21"/>
        </w:rPr>
        <w:t>板式换热器</w:t>
      </w:r>
      <w:r w:rsidRPr="00CE749E">
        <w:rPr>
          <w:rFonts w:ascii="宋体" w:hAnsi="宋体" w:cs="Arial" w:hint="eastAsia"/>
          <w:color w:val="FF0000"/>
        </w:rPr>
        <w:t>类合格供应商的</w:t>
      </w:r>
      <w:r w:rsidRPr="00CE749E">
        <w:rPr>
          <w:rFonts w:asciiTheme="minorEastAsia" w:eastAsiaTheme="minorEastAsia" w:hAnsiTheme="minorEastAsia" w:hint="eastAsia"/>
          <w:color w:val="FF0000"/>
          <w:szCs w:val="21"/>
        </w:rPr>
        <w:t>售后服务</w:t>
      </w:r>
      <w:r w:rsidRPr="00CE749E">
        <w:rPr>
          <w:rFonts w:ascii="宋体" w:hAnsi="宋体" w:cs="Arial" w:hint="eastAsia"/>
          <w:color w:val="FF0000"/>
        </w:rPr>
        <w:t>满分）。</w:t>
      </w:r>
    </w:p>
    <w:p w:rsidR="00946889" w:rsidRDefault="00946889" w:rsidP="00946889">
      <w:pPr>
        <w:spacing w:line="48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946889" w:rsidRDefault="00946889" w:rsidP="00946889">
      <w:pPr>
        <w:spacing w:line="48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946889" w:rsidRPr="00397D32" w:rsidRDefault="00946889" w:rsidP="00946889">
      <w:pPr>
        <w:spacing w:line="360" w:lineRule="auto"/>
        <w:rPr>
          <w:rFonts w:ascii="仿宋" w:eastAsia="仿宋" w:hAnsi="仿宋" w:cs="仿宋"/>
          <w:b/>
          <w:bCs/>
          <w:sz w:val="28"/>
          <w:szCs w:val="28"/>
        </w:rPr>
      </w:pPr>
    </w:p>
    <w:p w:rsidR="00946889" w:rsidRDefault="00946889" w:rsidP="00946889">
      <w:pPr>
        <w:spacing w:line="360" w:lineRule="auto"/>
        <w:rPr>
          <w:rFonts w:ascii="仿宋" w:eastAsia="仿宋" w:hAnsi="仿宋" w:cs="仿宋"/>
          <w:b/>
          <w:bCs/>
          <w:sz w:val="28"/>
          <w:szCs w:val="28"/>
        </w:rPr>
      </w:pPr>
    </w:p>
    <w:p w:rsidR="00946889" w:rsidRDefault="00946889" w:rsidP="00946889">
      <w:pPr>
        <w:spacing w:line="360" w:lineRule="auto"/>
        <w:rPr>
          <w:rFonts w:ascii="仿宋" w:eastAsia="仿宋" w:hAnsi="仿宋" w:cs="仿宋"/>
          <w:b/>
          <w:bCs/>
          <w:sz w:val="28"/>
          <w:szCs w:val="28"/>
        </w:rPr>
      </w:pPr>
    </w:p>
    <w:p w:rsidR="00946889" w:rsidRDefault="00946889" w:rsidP="00946889">
      <w:pPr>
        <w:spacing w:line="360" w:lineRule="auto"/>
        <w:rPr>
          <w:rFonts w:ascii="仿宋" w:eastAsia="仿宋" w:hAnsi="仿宋" w:cs="仿宋"/>
          <w:b/>
          <w:bCs/>
          <w:sz w:val="28"/>
          <w:szCs w:val="28"/>
        </w:rPr>
      </w:pPr>
    </w:p>
    <w:p w:rsidR="00946889" w:rsidRDefault="00946889" w:rsidP="00946889">
      <w:pPr>
        <w:pStyle w:val="a3"/>
      </w:pPr>
    </w:p>
    <w:p w:rsidR="00946889" w:rsidRDefault="00946889" w:rsidP="00946889">
      <w:pPr>
        <w:pStyle w:val="a3"/>
      </w:pPr>
    </w:p>
    <w:p w:rsidR="00C63045" w:rsidRDefault="00F17E18">
      <w:pPr>
        <w:spacing w:line="360" w:lineRule="auto"/>
        <w:rPr>
          <w:rFonts w:ascii="仿宋" w:eastAsia="仿宋" w:hAnsi="仿宋" w:cs="仿宋"/>
          <w:b/>
          <w:bCs/>
          <w:sz w:val="28"/>
          <w:szCs w:val="28"/>
        </w:rPr>
      </w:pPr>
      <w:bookmarkStart w:id="3" w:name="_GoBack"/>
      <w:bookmarkEnd w:id="0"/>
      <w:bookmarkEnd w:id="1"/>
      <w:bookmarkEnd w:id="2"/>
      <w:bookmarkEnd w:id="3"/>
      <w:r>
        <w:rPr>
          <w:rFonts w:ascii="仿宋" w:eastAsia="仿宋" w:hAnsi="仿宋" w:cs="仿宋" w:hint="eastAsia"/>
          <w:b/>
          <w:bCs/>
          <w:sz w:val="28"/>
          <w:szCs w:val="28"/>
        </w:rPr>
        <w:lastRenderedPageBreak/>
        <w:t>附件三：合同主要条款</w:t>
      </w:r>
    </w:p>
    <w:p w:rsidR="00C63045" w:rsidRDefault="00F17E18">
      <w:pPr>
        <w:pStyle w:val="1"/>
        <w:ind w:firstLineChars="950" w:firstLine="3040"/>
        <w:rPr>
          <w:b w:val="0"/>
          <w:bCs/>
          <w:sz w:val="32"/>
          <w:szCs w:val="32"/>
          <w:lang w:eastAsia="zh-CN"/>
        </w:rPr>
      </w:pPr>
      <w:r>
        <w:rPr>
          <w:rFonts w:hint="eastAsia"/>
          <w:b w:val="0"/>
          <w:bCs/>
          <w:sz w:val="32"/>
          <w:szCs w:val="32"/>
          <w:lang w:eastAsia="zh-CN"/>
        </w:rPr>
        <w:t>合同主要条款</w:t>
      </w:r>
    </w:p>
    <w:p w:rsidR="00C63045" w:rsidRDefault="00F17E18">
      <w:pPr>
        <w:ind w:firstLineChars="1650" w:firstLine="3465"/>
        <w:rPr>
          <w:rFonts w:ascii="宋体" w:hAnsi="宋体" w:cs="宋体"/>
          <w:b/>
          <w:bCs/>
        </w:rPr>
      </w:pPr>
      <w:r>
        <w:rPr>
          <w:rFonts w:hint="eastAsia"/>
        </w:rPr>
        <w:t>买卖合同</w:t>
      </w:r>
    </w:p>
    <w:p w:rsidR="00C63045" w:rsidRDefault="00F17E18" w:rsidP="00BD134C">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C63045" w:rsidRDefault="00F17E18" w:rsidP="00BD134C">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C63045">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C63045">
        <w:trPr>
          <w:trHeight w:val="557"/>
        </w:trPr>
        <w:tc>
          <w:tcPr>
            <w:tcW w:w="1526" w:type="dxa"/>
            <w:tcBorders>
              <w:top w:val="single" w:sz="6" w:space="0" w:color="auto"/>
              <w:left w:val="single" w:sz="12"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1417" w:type="dxa"/>
            <w:tcBorders>
              <w:top w:val="single" w:sz="6" w:space="0" w:color="auto"/>
              <w:left w:val="single" w:sz="6" w:space="0" w:color="auto"/>
              <w:bottom w:val="single" w:sz="6" w:space="0" w:color="auto"/>
              <w:right w:val="single" w:sz="4" w:space="0" w:color="auto"/>
            </w:tcBorders>
            <w:vAlign w:val="center"/>
          </w:tcPr>
          <w:p w:rsidR="00C63045" w:rsidRDefault="00C63045">
            <w:pPr>
              <w:jc w:val="center"/>
              <w:rPr>
                <w:rFonts w:asciiTheme="minorEastAsia" w:eastAsiaTheme="minorEastAsia" w:hAnsiTheme="minorEastAsia" w:cs="宋体"/>
                <w:szCs w:val="21"/>
              </w:rPr>
            </w:pPr>
          </w:p>
        </w:tc>
        <w:tc>
          <w:tcPr>
            <w:tcW w:w="851" w:type="dxa"/>
            <w:tcBorders>
              <w:top w:val="single" w:sz="6" w:space="0" w:color="auto"/>
              <w:left w:val="single" w:sz="4" w:space="0" w:color="auto"/>
              <w:bottom w:val="single" w:sz="6" w:space="0" w:color="auto"/>
              <w:right w:val="single" w:sz="6" w:space="0" w:color="auto"/>
            </w:tcBorders>
            <w:vAlign w:val="center"/>
          </w:tcPr>
          <w:p w:rsidR="00C63045" w:rsidRDefault="00C63045">
            <w:pPr>
              <w:rPr>
                <w:rFonts w:asciiTheme="minorEastAsia" w:eastAsiaTheme="minorEastAsia" w:hAnsiTheme="minorEastAsia" w:cs="宋体"/>
                <w:szCs w:val="21"/>
              </w:rPr>
            </w:pPr>
          </w:p>
        </w:tc>
        <w:tc>
          <w:tcPr>
            <w:tcW w:w="709" w:type="dxa"/>
            <w:tcBorders>
              <w:top w:val="single" w:sz="6" w:space="0" w:color="auto"/>
              <w:left w:val="single" w:sz="6" w:space="0" w:color="auto"/>
              <w:bottom w:val="single" w:sz="6" w:space="0" w:color="auto"/>
              <w:right w:val="single" w:sz="6" w:space="0" w:color="auto"/>
            </w:tcBorders>
            <w:vAlign w:val="center"/>
          </w:tcPr>
          <w:p w:rsidR="00C63045" w:rsidRDefault="00C63045">
            <w:pPr>
              <w:widowControl/>
              <w:jc w:val="center"/>
              <w:rPr>
                <w:rFonts w:asciiTheme="minorEastAsia" w:eastAsiaTheme="minorEastAsia" w:hAnsiTheme="minorEastAsia" w:cs="宋体"/>
                <w:kern w:val="0"/>
                <w:szCs w:val="21"/>
              </w:rPr>
            </w:pPr>
          </w:p>
        </w:tc>
        <w:tc>
          <w:tcPr>
            <w:tcW w:w="567" w:type="dxa"/>
            <w:tcBorders>
              <w:top w:val="single" w:sz="6" w:space="0" w:color="auto"/>
              <w:left w:val="single" w:sz="6"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850" w:type="dxa"/>
            <w:tcBorders>
              <w:top w:val="single" w:sz="6" w:space="0" w:color="auto"/>
              <w:left w:val="single" w:sz="6"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C63045" w:rsidRDefault="00C63045">
            <w:pPr>
              <w:spacing w:line="320" w:lineRule="exact"/>
              <w:jc w:val="center"/>
              <w:rPr>
                <w:rFonts w:asciiTheme="minorEastAsia" w:eastAsiaTheme="minorEastAsia" w:hAnsiTheme="minorEastAsia" w:cs="宋体"/>
                <w:szCs w:val="21"/>
              </w:rPr>
            </w:pPr>
          </w:p>
        </w:tc>
        <w:tc>
          <w:tcPr>
            <w:tcW w:w="1984" w:type="dxa"/>
            <w:tcBorders>
              <w:left w:val="single" w:sz="6" w:space="0" w:color="auto"/>
              <w:bottom w:val="single" w:sz="6" w:space="0" w:color="auto"/>
              <w:right w:val="single" w:sz="12" w:space="0" w:color="auto"/>
            </w:tcBorders>
            <w:vAlign w:val="center"/>
          </w:tcPr>
          <w:p w:rsidR="00C63045" w:rsidRDefault="00C63045">
            <w:pPr>
              <w:jc w:val="center"/>
              <w:rPr>
                <w:rFonts w:asciiTheme="minorEastAsia" w:eastAsiaTheme="minorEastAsia" w:hAnsiTheme="minorEastAsia" w:cs="宋体"/>
                <w:sz w:val="18"/>
                <w:szCs w:val="18"/>
              </w:rPr>
            </w:pPr>
          </w:p>
        </w:tc>
      </w:tr>
      <w:tr w:rsidR="00C63045">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C63045" w:rsidRDefault="00F17E18">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C63045" w:rsidRDefault="00F17E18">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C63045" w:rsidRDefault="00F17E18">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交货期：合同生效后日内，出卖人必须具备交货条件，在接到买受人通知后3天内交货完毕</w:t>
            </w:r>
          </w:p>
        </w:tc>
      </w:tr>
    </w:tbl>
    <w:p w:rsidR="00C63045" w:rsidRDefault="00F17E18">
      <w:pPr>
        <w:numPr>
          <w:ilvl w:val="0"/>
          <w:numId w:val="2"/>
        </w:numPr>
        <w:spacing w:line="300" w:lineRule="exact"/>
        <w:jc w:val="left"/>
        <w:rPr>
          <w:rFonts w:ascii="楷体_GB2312" w:eastAsia="楷体_GB2312" w:hAnsi="宋体"/>
          <w:sz w:val="28"/>
          <w:szCs w:val="28"/>
        </w:rPr>
      </w:pPr>
      <w:r>
        <w:rPr>
          <w:rFonts w:hint="eastAsia"/>
        </w:rPr>
        <w:t xml:space="preserve"> </w:t>
      </w:r>
      <w:r>
        <w:rPr>
          <w:rFonts w:hint="eastAsia"/>
        </w:rPr>
        <w:t>产品名称、型号及规格、数量、金额及交货期</w:t>
      </w:r>
      <w:r>
        <w:rPr>
          <w:rFonts w:hint="eastAsia"/>
        </w:rPr>
        <w:t xml:space="preserve">                                         </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交货地点：江苏苏盐井神股份有限公司三库区。</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随机备品、配件工具数量及供应办法：无。</w:t>
      </w:r>
    </w:p>
    <w:p w:rsidR="00C63045" w:rsidRDefault="00F17E18">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lastRenderedPageBreak/>
        <w:t xml:space="preserve">结算方式及期限：货到初步验收合格并提供全额13%的增值税专用发票后付款。  </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C63045">
        <w:trPr>
          <w:trHeight w:val="3416"/>
        </w:trPr>
        <w:tc>
          <w:tcPr>
            <w:tcW w:w="4786" w:type="dxa"/>
            <w:tcBorders>
              <w:top w:val="single" w:sz="4" w:space="0" w:color="auto"/>
              <w:left w:val="single" w:sz="4" w:space="0" w:color="auto"/>
              <w:bottom w:val="single" w:sz="4" w:space="0" w:color="auto"/>
              <w:right w:val="single" w:sz="4" w:space="0" w:color="auto"/>
            </w:tcBorders>
          </w:tcPr>
          <w:p w:rsidR="00C63045" w:rsidRDefault="00F17E18">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C63045" w:rsidRDefault="00F17E18">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C63045" w:rsidRDefault="00F17E18">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C63045" w:rsidRDefault="00F17E18">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C63045" w:rsidRDefault="00F17E18">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C63045" w:rsidRDefault="00F17E18">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w:t>
            </w:r>
            <w:r w:rsidR="00D24223">
              <w:rPr>
                <w:rFonts w:asciiTheme="minorEastAsia" w:eastAsiaTheme="minorEastAsia" w:hAnsiTheme="minorEastAsia" w:hint="eastAsia"/>
                <w:szCs w:val="21"/>
              </w:rPr>
              <w:t>:   2024</w:t>
            </w:r>
            <w:r>
              <w:rPr>
                <w:rFonts w:asciiTheme="minorEastAsia" w:eastAsiaTheme="minorEastAsia" w:hAnsiTheme="minorEastAsia" w:hint="eastAsia"/>
                <w:szCs w:val="21"/>
              </w:rPr>
              <w:t xml:space="preserve"> 年    月    日</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C63045" w:rsidRDefault="00F17E18">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C63045" w:rsidRDefault="00C63045">
      <w:pPr>
        <w:pStyle w:val="a3"/>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946889" w:rsidRDefault="00946889">
      <w:pPr>
        <w:pStyle w:val="a3"/>
        <w:rPr>
          <w:rFonts w:ascii="仿宋" w:eastAsia="仿宋" w:hAnsi="仿宋" w:cs="仿宋"/>
          <w:b/>
          <w:bCs/>
          <w:sz w:val="28"/>
          <w:szCs w:val="28"/>
        </w:rPr>
      </w:pPr>
    </w:p>
    <w:p w:rsidR="00946889" w:rsidRDefault="00946889">
      <w:pPr>
        <w:pStyle w:val="a3"/>
        <w:rPr>
          <w:rFonts w:ascii="仿宋" w:eastAsia="仿宋" w:hAnsi="仿宋" w:cs="仿宋"/>
          <w:b/>
          <w:bCs/>
          <w:sz w:val="28"/>
          <w:szCs w:val="28"/>
        </w:rPr>
      </w:pPr>
    </w:p>
    <w:p w:rsidR="00C63045" w:rsidRDefault="00F17E18">
      <w:pPr>
        <w:pStyle w:val="a3"/>
      </w:pPr>
      <w:r>
        <w:rPr>
          <w:rFonts w:ascii="仿宋" w:eastAsia="仿宋" w:hAnsi="仿宋" w:cs="仿宋" w:hint="eastAsia"/>
          <w:b/>
          <w:bCs/>
          <w:sz w:val="28"/>
          <w:szCs w:val="28"/>
        </w:rPr>
        <w:lastRenderedPageBreak/>
        <w:t>附件四：技术部份</w:t>
      </w:r>
    </w:p>
    <w:p w:rsidR="00946889" w:rsidRDefault="00946889">
      <w:pPr>
        <w:spacing w:line="360" w:lineRule="auto"/>
        <w:rPr>
          <w:rFonts w:ascii="仿宋" w:eastAsia="仿宋" w:hAnsi="仿宋" w:cs="仿宋"/>
          <w:b/>
          <w:bCs/>
          <w:sz w:val="28"/>
          <w:szCs w:val="28"/>
        </w:rPr>
      </w:pPr>
    </w:p>
    <w:p w:rsidR="00946889" w:rsidRDefault="00946889">
      <w:pPr>
        <w:spacing w:line="360" w:lineRule="auto"/>
        <w:rPr>
          <w:rFonts w:ascii="仿宋" w:eastAsia="仿宋" w:hAnsi="仿宋" w:cs="仿宋"/>
          <w:b/>
          <w:bCs/>
          <w:sz w:val="28"/>
          <w:szCs w:val="28"/>
        </w:rPr>
      </w:pPr>
    </w:p>
    <w:p w:rsidR="00946889" w:rsidRDefault="00946889">
      <w:pPr>
        <w:spacing w:line="360" w:lineRule="auto"/>
        <w:rPr>
          <w:rFonts w:ascii="仿宋" w:eastAsia="仿宋" w:hAnsi="仿宋" w:cs="仿宋"/>
          <w:b/>
          <w:bCs/>
          <w:sz w:val="28"/>
          <w:szCs w:val="28"/>
        </w:rPr>
      </w:pPr>
    </w:p>
    <w:p w:rsidR="00946889" w:rsidRDefault="00946889">
      <w:pPr>
        <w:spacing w:line="360" w:lineRule="auto"/>
        <w:rPr>
          <w:rFonts w:ascii="仿宋" w:eastAsia="仿宋" w:hAnsi="仿宋" w:cs="仿宋"/>
          <w:b/>
          <w:bCs/>
          <w:sz w:val="28"/>
          <w:szCs w:val="28"/>
        </w:rPr>
      </w:pPr>
    </w:p>
    <w:p w:rsidR="00946889" w:rsidRDefault="00946889">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r>
        <w:rPr>
          <w:rFonts w:ascii="仿宋" w:eastAsia="仿宋" w:hAnsi="仿宋" w:cs="仿宋" w:hint="eastAsia"/>
          <w:b/>
          <w:bCs/>
          <w:sz w:val="28"/>
          <w:szCs w:val="28"/>
        </w:rPr>
        <w:t>附件五：报价单位报价文件格式</w:t>
      </w:r>
    </w:p>
    <w:p w:rsidR="00C63045" w:rsidRDefault="00F17E18">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C63045" w:rsidRDefault="00F17E18">
      <w:pPr>
        <w:pStyle w:val="a3"/>
        <w:rPr>
          <w:rFonts w:ascii="宋体" w:hAnsi="宋体" w:cs="宋体"/>
          <w:sz w:val="28"/>
          <w:szCs w:val="28"/>
        </w:rPr>
      </w:pPr>
      <w:r>
        <w:rPr>
          <w:rFonts w:ascii="宋体" w:hAnsi="宋体" w:cs="宋体" w:hint="eastAsia"/>
          <w:sz w:val="28"/>
          <w:szCs w:val="28"/>
        </w:rPr>
        <w:t>1、报价单一览表。</w:t>
      </w:r>
    </w:p>
    <w:tbl>
      <w:tblPr>
        <w:tblW w:w="98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8"/>
        <w:gridCol w:w="1560"/>
        <w:gridCol w:w="1843"/>
        <w:gridCol w:w="708"/>
        <w:gridCol w:w="567"/>
        <w:gridCol w:w="851"/>
        <w:gridCol w:w="992"/>
        <w:gridCol w:w="851"/>
        <w:gridCol w:w="992"/>
        <w:gridCol w:w="864"/>
      </w:tblGrid>
      <w:tr w:rsidR="00C63045">
        <w:trPr>
          <w:trHeight w:val="826"/>
          <w:jc w:val="center"/>
        </w:trPr>
        <w:tc>
          <w:tcPr>
            <w:tcW w:w="638"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序号</w:t>
            </w:r>
          </w:p>
        </w:tc>
        <w:tc>
          <w:tcPr>
            <w:tcW w:w="1560"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产品名称</w:t>
            </w:r>
          </w:p>
        </w:tc>
        <w:tc>
          <w:tcPr>
            <w:tcW w:w="1843"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规格型号</w:t>
            </w:r>
          </w:p>
        </w:tc>
        <w:tc>
          <w:tcPr>
            <w:tcW w:w="708" w:type="dxa"/>
            <w:vAlign w:val="center"/>
          </w:tcPr>
          <w:p w:rsidR="00C63045" w:rsidRDefault="00F17E18">
            <w:pPr>
              <w:jc w:val="center"/>
              <w:rPr>
                <w:rFonts w:ascii="宋体" w:hAnsi="宋体"/>
                <w:color w:val="000000"/>
                <w:kern w:val="0"/>
                <w:szCs w:val="21"/>
              </w:rPr>
            </w:pPr>
            <w:r>
              <w:rPr>
                <w:rFonts w:ascii="宋体" w:hAnsi="宋体" w:hint="eastAsia"/>
                <w:color w:val="000000"/>
                <w:kern w:val="0"/>
                <w:szCs w:val="21"/>
              </w:rPr>
              <w:t>牌号</w:t>
            </w:r>
          </w:p>
          <w:p w:rsidR="00C63045" w:rsidRDefault="00F17E18">
            <w:pPr>
              <w:jc w:val="center"/>
              <w:rPr>
                <w:rFonts w:ascii="宋体" w:hAnsi="宋体"/>
                <w:b/>
                <w:color w:val="000000"/>
                <w:kern w:val="0"/>
                <w:szCs w:val="21"/>
              </w:rPr>
            </w:pPr>
            <w:r>
              <w:rPr>
                <w:rFonts w:ascii="宋体" w:hAnsi="宋体" w:hint="eastAsia"/>
                <w:color w:val="000000"/>
                <w:kern w:val="0"/>
                <w:szCs w:val="21"/>
              </w:rPr>
              <w:t>商标</w:t>
            </w:r>
          </w:p>
        </w:tc>
        <w:tc>
          <w:tcPr>
            <w:tcW w:w="567"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材质</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单位</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数量</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单价（元）</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总金额（元）</w:t>
            </w:r>
          </w:p>
        </w:tc>
        <w:tc>
          <w:tcPr>
            <w:tcW w:w="864"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备注</w:t>
            </w: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1</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trHeight w:val="58"/>
          <w:jc w:val="center"/>
        </w:trPr>
        <w:tc>
          <w:tcPr>
            <w:tcW w:w="638" w:type="dxa"/>
          </w:tcPr>
          <w:p w:rsidR="00C63045" w:rsidRDefault="00F17E18">
            <w:pPr>
              <w:jc w:val="center"/>
              <w:rPr>
                <w:rFonts w:ascii="宋体" w:hAnsi="宋体"/>
                <w:kern w:val="0"/>
                <w:szCs w:val="21"/>
              </w:rPr>
            </w:pPr>
            <w:r>
              <w:rPr>
                <w:rFonts w:ascii="宋体" w:hAnsi="宋体"/>
                <w:kern w:val="0"/>
                <w:szCs w:val="21"/>
              </w:rPr>
              <w:t>2</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3</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4</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hint="eastAsia"/>
                <w:kern w:val="0"/>
                <w:szCs w:val="21"/>
              </w:rPr>
              <w:t>5</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szCs w:val="21"/>
              </w:rPr>
            </w:pPr>
          </w:p>
        </w:tc>
      </w:tr>
      <w:tr w:rsidR="00C63045">
        <w:trPr>
          <w:jc w:val="center"/>
        </w:trPr>
        <w:tc>
          <w:tcPr>
            <w:tcW w:w="638" w:type="dxa"/>
          </w:tcPr>
          <w:p w:rsidR="00C63045" w:rsidRDefault="00F17E18">
            <w:pPr>
              <w:jc w:val="center"/>
              <w:rPr>
                <w:kern w:val="0"/>
                <w:sz w:val="20"/>
              </w:rPr>
            </w:pPr>
            <w:r>
              <w:rPr>
                <w:rFonts w:hint="eastAsia"/>
                <w:kern w:val="0"/>
                <w:sz w:val="20"/>
              </w:rPr>
              <w:t>6</w:t>
            </w:r>
          </w:p>
        </w:tc>
        <w:tc>
          <w:tcPr>
            <w:tcW w:w="1560" w:type="dxa"/>
            <w:vAlign w:val="center"/>
          </w:tcPr>
          <w:p w:rsidR="00C63045" w:rsidRDefault="00F17E18">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rsidR="00C63045" w:rsidRDefault="00C63045">
            <w:pPr>
              <w:jc w:val="center"/>
              <w:rPr>
                <w:rFonts w:ascii="宋体" w:hAnsi="宋体" w:cs="宋体"/>
                <w:kern w:val="0"/>
                <w:sz w:val="18"/>
                <w:szCs w:val="18"/>
              </w:rPr>
            </w:pPr>
          </w:p>
        </w:tc>
        <w:tc>
          <w:tcPr>
            <w:tcW w:w="708" w:type="dxa"/>
            <w:vAlign w:val="center"/>
          </w:tcPr>
          <w:p w:rsidR="00C63045" w:rsidRDefault="00C63045">
            <w:pPr>
              <w:jc w:val="center"/>
              <w:rPr>
                <w:rFonts w:ascii="宋体" w:hAnsi="宋体" w:cs="宋体"/>
                <w:kern w:val="0"/>
                <w:sz w:val="18"/>
                <w:szCs w:val="18"/>
              </w:rPr>
            </w:pPr>
          </w:p>
        </w:tc>
        <w:tc>
          <w:tcPr>
            <w:tcW w:w="567" w:type="dxa"/>
            <w:vAlign w:val="center"/>
          </w:tcPr>
          <w:p w:rsidR="00C63045" w:rsidRDefault="00C63045">
            <w:pPr>
              <w:jc w:val="center"/>
              <w:rPr>
                <w:rFonts w:ascii="宋体" w:hAnsi="宋体" w:cs="宋体"/>
                <w:kern w:val="0"/>
                <w:sz w:val="18"/>
                <w:szCs w:val="18"/>
              </w:rPr>
            </w:pPr>
          </w:p>
        </w:tc>
        <w:tc>
          <w:tcPr>
            <w:tcW w:w="851" w:type="dxa"/>
            <w:vAlign w:val="center"/>
          </w:tcPr>
          <w:p w:rsidR="00C63045" w:rsidRDefault="00C63045">
            <w:pPr>
              <w:jc w:val="center"/>
              <w:rPr>
                <w:rFonts w:ascii="宋体" w:hAnsi="宋体" w:cs="宋体"/>
                <w:kern w:val="0"/>
                <w:sz w:val="18"/>
                <w:szCs w:val="18"/>
              </w:rPr>
            </w:pPr>
          </w:p>
        </w:tc>
        <w:tc>
          <w:tcPr>
            <w:tcW w:w="992" w:type="dxa"/>
            <w:vAlign w:val="center"/>
          </w:tcPr>
          <w:p w:rsidR="00C63045" w:rsidRDefault="00C63045">
            <w:pPr>
              <w:jc w:val="center"/>
              <w:rPr>
                <w:rFonts w:ascii="宋体" w:hAnsi="宋体" w:cs="宋体"/>
                <w:kern w:val="0"/>
                <w:sz w:val="18"/>
                <w:szCs w:val="18"/>
              </w:rPr>
            </w:pPr>
          </w:p>
        </w:tc>
        <w:tc>
          <w:tcPr>
            <w:tcW w:w="851" w:type="dxa"/>
          </w:tcPr>
          <w:p w:rsidR="00C63045" w:rsidRDefault="00C63045">
            <w:pPr>
              <w:jc w:val="center"/>
              <w:rPr>
                <w:kern w:val="0"/>
                <w:sz w:val="18"/>
                <w:szCs w:val="18"/>
              </w:rPr>
            </w:pPr>
          </w:p>
        </w:tc>
        <w:tc>
          <w:tcPr>
            <w:tcW w:w="992" w:type="dxa"/>
          </w:tcPr>
          <w:p w:rsidR="00C63045" w:rsidRDefault="00C63045">
            <w:pPr>
              <w:jc w:val="center"/>
              <w:rPr>
                <w:kern w:val="0"/>
                <w:sz w:val="18"/>
                <w:szCs w:val="18"/>
              </w:rPr>
            </w:pPr>
          </w:p>
        </w:tc>
        <w:tc>
          <w:tcPr>
            <w:tcW w:w="864" w:type="dxa"/>
          </w:tcPr>
          <w:p w:rsidR="00C63045" w:rsidRDefault="00C63045">
            <w:pPr>
              <w:jc w:val="center"/>
              <w:rPr>
                <w:kern w:val="0"/>
                <w:sz w:val="18"/>
                <w:szCs w:val="18"/>
              </w:rPr>
            </w:pPr>
          </w:p>
        </w:tc>
      </w:tr>
    </w:tbl>
    <w:p w:rsidR="00C63045" w:rsidRDefault="00C63045">
      <w:pPr>
        <w:rPr>
          <w:b/>
          <w:bCs/>
          <w:color w:val="FF0000"/>
          <w:sz w:val="32"/>
          <w:szCs w:val="40"/>
          <w:highlight w:val="yellow"/>
        </w:rPr>
      </w:pPr>
    </w:p>
    <w:p w:rsidR="00C63045" w:rsidRDefault="00F17E18">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C63045" w:rsidRDefault="00F17E18">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C63045" w:rsidRDefault="00F17E18">
      <w:pPr>
        <w:adjustRightInd w:val="0"/>
        <w:snapToGrid w:val="0"/>
        <w:spacing w:line="300" w:lineRule="auto"/>
        <w:ind w:firstLineChars="200" w:firstLine="480"/>
        <w:jc w:val="center"/>
        <w:rPr>
          <w:sz w:val="24"/>
        </w:rPr>
      </w:pPr>
      <w:r>
        <w:rPr>
          <w:rFonts w:hint="eastAsia"/>
          <w:sz w:val="24"/>
        </w:rPr>
        <w:t>（报价文件与询价函的偏离）</w:t>
      </w:r>
    </w:p>
    <w:p w:rsidR="00C63045" w:rsidRDefault="00C63045">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C63045">
        <w:trPr>
          <w:cantSplit/>
        </w:trPr>
        <w:tc>
          <w:tcPr>
            <w:tcW w:w="712" w:type="dxa"/>
            <w:vMerge w:val="restart"/>
            <w:vAlign w:val="center"/>
          </w:tcPr>
          <w:p w:rsidR="00C63045" w:rsidRDefault="00F17E18">
            <w:pPr>
              <w:adjustRightInd w:val="0"/>
              <w:snapToGrid w:val="0"/>
              <w:spacing w:line="300" w:lineRule="auto"/>
              <w:jc w:val="center"/>
              <w:rPr>
                <w:sz w:val="24"/>
              </w:rPr>
            </w:pPr>
            <w:r>
              <w:rPr>
                <w:rFonts w:hint="eastAsia"/>
                <w:sz w:val="24"/>
              </w:rPr>
              <w:t>序号</w:t>
            </w:r>
          </w:p>
        </w:tc>
        <w:tc>
          <w:tcPr>
            <w:tcW w:w="3301"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C63045" w:rsidRDefault="00F17E18">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C63045">
        <w:trPr>
          <w:cantSplit/>
        </w:trPr>
        <w:tc>
          <w:tcPr>
            <w:tcW w:w="712" w:type="dxa"/>
            <w:vMerge/>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95"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80"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C63045">
            <w:pPr>
              <w:adjustRightInd w:val="0"/>
              <w:snapToGrid w:val="0"/>
              <w:spacing w:line="300" w:lineRule="auto"/>
              <w:ind w:firstLineChars="200" w:firstLine="480"/>
              <w:jc w:val="center"/>
              <w:rPr>
                <w:sz w:val="24"/>
              </w:rPr>
            </w:pPr>
          </w:p>
        </w:tc>
        <w:tc>
          <w:tcPr>
            <w:tcW w:w="1995" w:type="dxa"/>
            <w:vAlign w:val="center"/>
          </w:tcPr>
          <w:p w:rsidR="00C63045" w:rsidRDefault="00C63045">
            <w:pPr>
              <w:adjustRightInd w:val="0"/>
              <w:snapToGrid w:val="0"/>
              <w:spacing w:line="300" w:lineRule="auto"/>
              <w:ind w:firstLineChars="200" w:firstLine="480"/>
              <w:jc w:val="center"/>
              <w:rPr>
                <w:sz w:val="24"/>
              </w:rPr>
            </w:pPr>
          </w:p>
        </w:tc>
        <w:tc>
          <w:tcPr>
            <w:tcW w:w="1065" w:type="dxa"/>
            <w:vAlign w:val="center"/>
          </w:tcPr>
          <w:p w:rsidR="00C63045" w:rsidRDefault="00C63045">
            <w:pPr>
              <w:adjustRightInd w:val="0"/>
              <w:snapToGrid w:val="0"/>
              <w:spacing w:line="300" w:lineRule="auto"/>
              <w:ind w:firstLineChars="200" w:firstLine="480"/>
              <w:jc w:val="center"/>
              <w:rPr>
                <w:sz w:val="24"/>
              </w:rPr>
            </w:pPr>
          </w:p>
        </w:tc>
        <w:tc>
          <w:tcPr>
            <w:tcW w:w="1980" w:type="dxa"/>
            <w:vAlign w:val="center"/>
          </w:tcPr>
          <w:p w:rsidR="00C63045" w:rsidRDefault="00C63045">
            <w:pPr>
              <w:adjustRightInd w:val="0"/>
              <w:snapToGrid w:val="0"/>
              <w:spacing w:line="300" w:lineRule="auto"/>
              <w:ind w:firstLineChars="200" w:firstLine="480"/>
              <w:jc w:val="center"/>
              <w:rPr>
                <w:sz w:val="24"/>
              </w:rPr>
            </w:pPr>
          </w:p>
        </w:tc>
        <w:tc>
          <w:tcPr>
            <w:tcW w:w="1642" w:type="dxa"/>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bl>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C63045" w:rsidRDefault="00C63045">
      <w:pPr>
        <w:adjustRightInd w:val="0"/>
        <w:snapToGrid w:val="0"/>
        <w:spacing w:line="300" w:lineRule="auto"/>
        <w:ind w:firstLineChars="200" w:firstLine="480"/>
        <w:rPr>
          <w:sz w:val="24"/>
        </w:rPr>
      </w:pPr>
    </w:p>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C63045" w:rsidRDefault="00C63045">
      <w:pPr>
        <w:adjustRightInd w:val="0"/>
        <w:snapToGrid w:val="0"/>
        <w:spacing w:line="300" w:lineRule="auto"/>
        <w:ind w:firstLineChars="200" w:firstLine="480"/>
        <w:jc w:val="center"/>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C63045" w:rsidRDefault="00F17E18">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C63045" w:rsidRDefault="00F17E18">
      <w:pPr>
        <w:pStyle w:val="a3"/>
        <w:rPr>
          <w:rFonts w:ascii="宋体" w:hAnsi="宋体" w:cs="宋体"/>
          <w:sz w:val="28"/>
          <w:szCs w:val="28"/>
        </w:rPr>
      </w:pPr>
      <w:r>
        <w:rPr>
          <w:rFonts w:ascii="宋体" w:hAnsi="宋体" w:cs="宋体" w:hint="eastAsia"/>
          <w:sz w:val="28"/>
          <w:szCs w:val="28"/>
        </w:rPr>
        <w:t>5、报价单位认为需要提供的其他材料。</w:t>
      </w:r>
    </w:p>
    <w:p w:rsidR="00C63045" w:rsidRDefault="00C63045">
      <w:pPr>
        <w:rPr>
          <w:rFonts w:ascii="宋体" w:hAnsi="宋体"/>
          <w:sz w:val="28"/>
          <w:szCs w:val="28"/>
        </w:rPr>
      </w:pPr>
    </w:p>
    <w:p w:rsidR="00C63045" w:rsidRDefault="00C63045"/>
    <w:p w:rsidR="00C63045" w:rsidRDefault="00C63045"/>
    <w:sectPr w:rsidR="00C63045" w:rsidSect="00C6304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1B30" w:rsidRDefault="001C1B30" w:rsidP="007F6D02">
      <w:r>
        <w:separator/>
      </w:r>
    </w:p>
  </w:endnote>
  <w:endnote w:type="continuationSeparator" w:id="1">
    <w:p w:rsidR="001C1B30" w:rsidRDefault="001C1B30" w:rsidP="007F6D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1B30" w:rsidRDefault="001C1B30" w:rsidP="007F6D02">
      <w:r>
        <w:separator/>
      </w:r>
    </w:p>
  </w:footnote>
  <w:footnote w:type="continuationSeparator" w:id="1">
    <w:p w:rsidR="001C1B30" w:rsidRDefault="001C1B30" w:rsidP="007F6D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20"/>
  <w:drawingGridVerticalSpacing w:val="156"/>
  <w:noPunctuationKerning/>
  <w:characterSpacingControl w:val="compressPunctuation"/>
  <w:hdrShapeDefaults>
    <o:shapedefaults v:ext="edit" spidmax="31746"/>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TFiMWZjZmVlOGU5OWYyMTIyODM4M2FjMzhiZTFkY2IifQ=="/>
  </w:docVars>
  <w:rsids>
    <w:rsidRoot w:val="00B56417"/>
    <w:rsid w:val="00001A33"/>
    <w:rsid w:val="00007167"/>
    <w:rsid w:val="0001355C"/>
    <w:rsid w:val="00016434"/>
    <w:rsid w:val="00017B1D"/>
    <w:rsid w:val="00017FB8"/>
    <w:rsid w:val="00020550"/>
    <w:rsid w:val="00036C38"/>
    <w:rsid w:val="00037D5A"/>
    <w:rsid w:val="00050C30"/>
    <w:rsid w:val="00056C79"/>
    <w:rsid w:val="00063FC9"/>
    <w:rsid w:val="00066873"/>
    <w:rsid w:val="0006790C"/>
    <w:rsid w:val="0007070E"/>
    <w:rsid w:val="000765AE"/>
    <w:rsid w:val="000803C7"/>
    <w:rsid w:val="0008042A"/>
    <w:rsid w:val="00085096"/>
    <w:rsid w:val="000856E3"/>
    <w:rsid w:val="00090A06"/>
    <w:rsid w:val="000B2B76"/>
    <w:rsid w:val="000B3289"/>
    <w:rsid w:val="000B5407"/>
    <w:rsid w:val="000D050C"/>
    <w:rsid w:val="000E3027"/>
    <w:rsid w:val="000F1AFB"/>
    <w:rsid w:val="000F2135"/>
    <w:rsid w:val="000F75EE"/>
    <w:rsid w:val="00101242"/>
    <w:rsid w:val="001309CE"/>
    <w:rsid w:val="00142BC3"/>
    <w:rsid w:val="00145A58"/>
    <w:rsid w:val="001463CD"/>
    <w:rsid w:val="0015153D"/>
    <w:rsid w:val="001563C2"/>
    <w:rsid w:val="00161106"/>
    <w:rsid w:val="0016442B"/>
    <w:rsid w:val="00177FD7"/>
    <w:rsid w:val="00180917"/>
    <w:rsid w:val="00182D2F"/>
    <w:rsid w:val="001838D7"/>
    <w:rsid w:val="00187DDF"/>
    <w:rsid w:val="00190829"/>
    <w:rsid w:val="00191A8B"/>
    <w:rsid w:val="00191F5A"/>
    <w:rsid w:val="0019283D"/>
    <w:rsid w:val="00195FF0"/>
    <w:rsid w:val="00196CBE"/>
    <w:rsid w:val="001B0704"/>
    <w:rsid w:val="001B28ED"/>
    <w:rsid w:val="001C1B30"/>
    <w:rsid w:val="001D1385"/>
    <w:rsid w:val="001D6480"/>
    <w:rsid w:val="001F1593"/>
    <w:rsid w:val="002047D5"/>
    <w:rsid w:val="00207BC9"/>
    <w:rsid w:val="00210D94"/>
    <w:rsid w:val="00214E21"/>
    <w:rsid w:val="00215D28"/>
    <w:rsid w:val="002225E8"/>
    <w:rsid w:val="002241EB"/>
    <w:rsid w:val="002262F5"/>
    <w:rsid w:val="002349A0"/>
    <w:rsid w:val="00242C1C"/>
    <w:rsid w:val="00251678"/>
    <w:rsid w:val="0025302E"/>
    <w:rsid w:val="00254660"/>
    <w:rsid w:val="00255CA0"/>
    <w:rsid w:val="00270261"/>
    <w:rsid w:val="00272F79"/>
    <w:rsid w:val="00283C3F"/>
    <w:rsid w:val="0029619C"/>
    <w:rsid w:val="0029710F"/>
    <w:rsid w:val="002A004C"/>
    <w:rsid w:val="002A7481"/>
    <w:rsid w:val="002B2CCA"/>
    <w:rsid w:val="002C01B3"/>
    <w:rsid w:val="002C7D90"/>
    <w:rsid w:val="002D0A03"/>
    <w:rsid w:val="0030578F"/>
    <w:rsid w:val="00310FEA"/>
    <w:rsid w:val="00314A81"/>
    <w:rsid w:val="003156B7"/>
    <w:rsid w:val="0032097F"/>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5584F"/>
    <w:rsid w:val="00462BAF"/>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07DFE"/>
    <w:rsid w:val="0051099A"/>
    <w:rsid w:val="005169F9"/>
    <w:rsid w:val="00516B8A"/>
    <w:rsid w:val="00520D8F"/>
    <w:rsid w:val="00523051"/>
    <w:rsid w:val="00524E13"/>
    <w:rsid w:val="005338F2"/>
    <w:rsid w:val="0053428E"/>
    <w:rsid w:val="00541EDE"/>
    <w:rsid w:val="00542690"/>
    <w:rsid w:val="00543902"/>
    <w:rsid w:val="005442D1"/>
    <w:rsid w:val="00546645"/>
    <w:rsid w:val="0055328F"/>
    <w:rsid w:val="0057119C"/>
    <w:rsid w:val="00576626"/>
    <w:rsid w:val="005906CE"/>
    <w:rsid w:val="00594E1C"/>
    <w:rsid w:val="005A15CD"/>
    <w:rsid w:val="005A5769"/>
    <w:rsid w:val="005B7952"/>
    <w:rsid w:val="005B7E44"/>
    <w:rsid w:val="005C18DC"/>
    <w:rsid w:val="005C446B"/>
    <w:rsid w:val="005D5149"/>
    <w:rsid w:val="005D66FD"/>
    <w:rsid w:val="005F2543"/>
    <w:rsid w:val="005F3922"/>
    <w:rsid w:val="006012F0"/>
    <w:rsid w:val="00602A0C"/>
    <w:rsid w:val="0061436C"/>
    <w:rsid w:val="00620852"/>
    <w:rsid w:val="006229E4"/>
    <w:rsid w:val="00631E2E"/>
    <w:rsid w:val="006322ED"/>
    <w:rsid w:val="006331B3"/>
    <w:rsid w:val="00640E10"/>
    <w:rsid w:val="00641466"/>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E0EFB"/>
    <w:rsid w:val="006F2E2B"/>
    <w:rsid w:val="00700A94"/>
    <w:rsid w:val="00703776"/>
    <w:rsid w:val="00704CC1"/>
    <w:rsid w:val="00707027"/>
    <w:rsid w:val="0071725B"/>
    <w:rsid w:val="00721C2A"/>
    <w:rsid w:val="00722EE3"/>
    <w:rsid w:val="00731267"/>
    <w:rsid w:val="00732DCB"/>
    <w:rsid w:val="00744805"/>
    <w:rsid w:val="007511CD"/>
    <w:rsid w:val="007529DC"/>
    <w:rsid w:val="007657EF"/>
    <w:rsid w:val="00765953"/>
    <w:rsid w:val="0077127C"/>
    <w:rsid w:val="00771F58"/>
    <w:rsid w:val="00780667"/>
    <w:rsid w:val="00790F23"/>
    <w:rsid w:val="00796A54"/>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6254"/>
    <w:rsid w:val="0087424C"/>
    <w:rsid w:val="0088190E"/>
    <w:rsid w:val="00881B91"/>
    <w:rsid w:val="008956E1"/>
    <w:rsid w:val="008A35E9"/>
    <w:rsid w:val="008A754A"/>
    <w:rsid w:val="008B63A6"/>
    <w:rsid w:val="008C7F77"/>
    <w:rsid w:val="008F184B"/>
    <w:rsid w:val="008F641E"/>
    <w:rsid w:val="00901230"/>
    <w:rsid w:val="00901240"/>
    <w:rsid w:val="00915BFE"/>
    <w:rsid w:val="0092000B"/>
    <w:rsid w:val="0092094B"/>
    <w:rsid w:val="00926F3E"/>
    <w:rsid w:val="009441B1"/>
    <w:rsid w:val="00946889"/>
    <w:rsid w:val="00947052"/>
    <w:rsid w:val="00965257"/>
    <w:rsid w:val="009678F0"/>
    <w:rsid w:val="00985D70"/>
    <w:rsid w:val="00991E94"/>
    <w:rsid w:val="00995AF9"/>
    <w:rsid w:val="009A3854"/>
    <w:rsid w:val="009A4DAC"/>
    <w:rsid w:val="009B3900"/>
    <w:rsid w:val="009C6539"/>
    <w:rsid w:val="009C7ECC"/>
    <w:rsid w:val="009D3894"/>
    <w:rsid w:val="009E57E4"/>
    <w:rsid w:val="009F5C30"/>
    <w:rsid w:val="00A21D98"/>
    <w:rsid w:val="00A27238"/>
    <w:rsid w:val="00A275B3"/>
    <w:rsid w:val="00A30E18"/>
    <w:rsid w:val="00A311A2"/>
    <w:rsid w:val="00A34732"/>
    <w:rsid w:val="00A359CF"/>
    <w:rsid w:val="00A37B83"/>
    <w:rsid w:val="00A417F4"/>
    <w:rsid w:val="00A54CA3"/>
    <w:rsid w:val="00A61D17"/>
    <w:rsid w:val="00A66B40"/>
    <w:rsid w:val="00A66C5C"/>
    <w:rsid w:val="00A700D3"/>
    <w:rsid w:val="00A7206A"/>
    <w:rsid w:val="00A7383C"/>
    <w:rsid w:val="00A81A8E"/>
    <w:rsid w:val="00A86609"/>
    <w:rsid w:val="00A97686"/>
    <w:rsid w:val="00AA5BE6"/>
    <w:rsid w:val="00AB0265"/>
    <w:rsid w:val="00AB1D71"/>
    <w:rsid w:val="00AC290E"/>
    <w:rsid w:val="00AC45DA"/>
    <w:rsid w:val="00AD2141"/>
    <w:rsid w:val="00AD30F2"/>
    <w:rsid w:val="00AD7485"/>
    <w:rsid w:val="00AE36BF"/>
    <w:rsid w:val="00AE43A6"/>
    <w:rsid w:val="00B016BE"/>
    <w:rsid w:val="00B10325"/>
    <w:rsid w:val="00B1479E"/>
    <w:rsid w:val="00B14D80"/>
    <w:rsid w:val="00B22270"/>
    <w:rsid w:val="00B310B2"/>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30DA"/>
    <w:rsid w:val="00BD0E42"/>
    <w:rsid w:val="00BD134C"/>
    <w:rsid w:val="00BD4D2D"/>
    <w:rsid w:val="00BE05B8"/>
    <w:rsid w:val="00BE2F40"/>
    <w:rsid w:val="00BE7683"/>
    <w:rsid w:val="00BF14AE"/>
    <w:rsid w:val="00BF3F74"/>
    <w:rsid w:val="00BF5A63"/>
    <w:rsid w:val="00BF7864"/>
    <w:rsid w:val="00BF7BD1"/>
    <w:rsid w:val="00C0291C"/>
    <w:rsid w:val="00C12731"/>
    <w:rsid w:val="00C23A40"/>
    <w:rsid w:val="00C262E6"/>
    <w:rsid w:val="00C27137"/>
    <w:rsid w:val="00C43DFD"/>
    <w:rsid w:val="00C44F43"/>
    <w:rsid w:val="00C46A35"/>
    <w:rsid w:val="00C55173"/>
    <w:rsid w:val="00C62F71"/>
    <w:rsid w:val="00C63045"/>
    <w:rsid w:val="00C674FA"/>
    <w:rsid w:val="00C72911"/>
    <w:rsid w:val="00C72E1F"/>
    <w:rsid w:val="00C74983"/>
    <w:rsid w:val="00C75B9E"/>
    <w:rsid w:val="00C83264"/>
    <w:rsid w:val="00C91B3D"/>
    <w:rsid w:val="00CA1A2F"/>
    <w:rsid w:val="00CA49BC"/>
    <w:rsid w:val="00CB114E"/>
    <w:rsid w:val="00CB1934"/>
    <w:rsid w:val="00CB41AF"/>
    <w:rsid w:val="00CB73DF"/>
    <w:rsid w:val="00CD3F53"/>
    <w:rsid w:val="00CE2E0D"/>
    <w:rsid w:val="00CE749E"/>
    <w:rsid w:val="00CF310B"/>
    <w:rsid w:val="00D005C8"/>
    <w:rsid w:val="00D0525F"/>
    <w:rsid w:val="00D13500"/>
    <w:rsid w:val="00D13D9C"/>
    <w:rsid w:val="00D15B72"/>
    <w:rsid w:val="00D206D8"/>
    <w:rsid w:val="00D24223"/>
    <w:rsid w:val="00D2647F"/>
    <w:rsid w:val="00D30628"/>
    <w:rsid w:val="00D33EA1"/>
    <w:rsid w:val="00D367B4"/>
    <w:rsid w:val="00D40265"/>
    <w:rsid w:val="00D429AB"/>
    <w:rsid w:val="00D47850"/>
    <w:rsid w:val="00D559B2"/>
    <w:rsid w:val="00D67AE4"/>
    <w:rsid w:val="00D76512"/>
    <w:rsid w:val="00D768FD"/>
    <w:rsid w:val="00D87CBD"/>
    <w:rsid w:val="00D87CE5"/>
    <w:rsid w:val="00D96DB0"/>
    <w:rsid w:val="00DB12D2"/>
    <w:rsid w:val="00DB325C"/>
    <w:rsid w:val="00DB35DC"/>
    <w:rsid w:val="00DC2F44"/>
    <w:rsid w:val="00DD116C"/>
    <w:rsid w:val="00DD1C13"/>
    <w:rsid w:val="00DE3A09"/>
    <w:rsid w:val="00DF2733"/>
    <w:rsid w:val="00E14F91"/>
    <w:rsid w:val="00E16625"/>
    <w:rsid w:val="00E2418B"/>
    <w:rsid w:val="00E3030B"/>
    <w:rsid w:val="00E30A6A"/>
    <w:rsid w:val="00E3370E"/>
    <w:rsid w:val="00E33C53"/>
    <w:rsid w:val="00E42A09"/>
    <w:rsid w:val="00E42F6E"/>
    <w:rsid w:val="00E50208"/>
    <w:rsid w:val="00E5209F"/>
    <w:rsid w:val="00E644B2"/>
    <w:rsid w:val="00E66B7E"/>
    <w:rsid w:val="00E74B4D"/>
    <w:rsid w:val="00E77998"/>
    <w:rsid w:val="00E9275F"/>
    <w:rsid w:val="00E933BB"/>
    <w:rsid w:val="00EC1312"/>
    <w:rsid w:val="00EC68E3"/>
    <w:rsid w:val="00EC7AFB"/>
    <w:rsid w:val="00ED3C0F"/>
    <w:rsid w:val="00EE1C94"/>
    <w:rsid w:val="00EE5EFA"/>
    <w:rsid w:val="00F05849"/>
    <w:rsid w:val="00F07CC8"/>
    <w:rsid w:val="00F11F37"/>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840FB"/>
    <w:rsid w:val="00F87566"/>
    <w:rsid w:val="00F90AF4"/>
    <w:rsid w:val="00F97255"/>
    <w:rsid w:val="00FA465B"/>
    <w:rsid w:val="00FB0031"/>
    <w:rsid w:val="00FB5463"/>
    <w:rsid w:val="00FC0D59"/>
    <w:rsid w:val="00FC1B1F"/>
    <w:rsid w:val="00FC3B09"/>
    <w:rsid w:val="00FD49ED"/>
    <w:rsid w:val="00FF1C0C"/>
    <w:rsid w:val="0CDF76AC"/>
    <w:rsid w:val="139C075E"/>
    <w:rsid w:val="180A024F"/>
    <w:rsid w:val="739310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45"/>
    <w:pPr>
      <w:widowControl w:val="0"/>
      <w:jc w:val="both"/>
    </w:pPr>
    <w:rPr>
      <w:kern w:val="2"/>
      <w:sz w:val="21"/>
      <w:szCs w:val="24"/>
    </w:rPr>
  </w:style>
  <w:style w:type="paragraph" w:styleId="1">
    <w:name w:val="heading 1"/>
    <w:basedOn w:val="a"/>
    <w:next w:val="a"/>
    <w:link w:val="1Char"/>
    <w:uiPriority w:val="99"/>
    <w:qFormat/>
    <w:rsid w:val="00C63045"/>
    <w:pPr>
      <w:keepNext/>
      <w:keepLines/>
      <w:spacing w:line="576" w:lineRule="auto"/>
      <w:jc w:val="left"/>
      <w:outlineLvl w:val="0"/>
    </w:pPr>
    <w:rPr>
      <w:rFonts w:ascii="Courier New" w:eastAsia="Courier New" w:hAnsi="Courier New" w:cs="Courier New"/>
      <w:b/>
      <w:color w:val="000000"/>
      <w:kern w:val="44"/>
      <w:sz w:val="4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qFormat/>
    <w:rsid w:val="00C63045"/>
    <w:pPr>
      <w:spacing w:after="120"/>
    </w:pPr>
  </w:style>
  <w:style w:type="paragraph" w:styleId="a4">
    <w:name w:val="Plain Text"/>
    <w:basedOn w:val="a"/>
    <w:link w:val="Char0"/>
    <w:qFormat/>
    <w:rsid w:val="00C63045"/>
    <w:rPr>
      <w:rFonts w:ascii="宋体" w:hAnsi="Courier New"/>
      <w:szCs w:val="20"/>
    </w:rPr>
  </w:style>
  <w:style w:type="paragraph" w:styleId="a5">
    <w:name w:val="Balloon Text"/>
    <w:basedOn w:val="a"/>
    <w:link w:val="Char1"/>
    <w:uiPriority w:val="99"/>
    <w:semiHidden/>
    <w:unhideWhenUsed/>
    <w:rsid w:val="00C63045"/>
    <w:rPr>
      <w:sz w:val="18"/>
      <w:szCs w:val="18"/>
    </w:rPr>
  </w:style>
  <w:style w:type="paragraph" w:styleId="a6">
    <w:name w:val="footer"/>
    <w:basedOn w:val="a"/>
    <w:link w:val="Char2"/>
    <w:uiPriority w:val="99"/>
    <w:semiHidden/>
    <w:unhideWhenUsed/>
    <w:rsid w:val="00C63045"/>
    <w:pPr>
      <w:tabs>
        <w:tab w:val="center" w:pos="4153"/>
        <w:tab w:val="right" w:pos="8306"/>
      </w:tabs>
      <w:snapToGrid w:val="0"/>
      <w:jc w:val="left"/>
    </w:pPr>
    <w:rPr>
      <w:sz w:val="18"/>
      <w:szCs w:val="18"/>
    </w:rPr>
  </w:style>
  <w:style w:type="paragraph" w:styleId="a7">
    <w:name w:val="header"/>
    <w:basedOn w:val="a"/>
    <w:link w:val="Char3"/>
    <w:uiPriority w:val="99"/>
    <w:semiHidden/>
    <w:unhideWhenUsed/>
    <w:rsid w:val="00C63045"/>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rsid w:val="00C63045"/>
    <w:pPr>
      <w:jc w:val="left"/>
    </w:pPr>
    <w:rPr>
      <w:rFonts w:ascii="微软雅黑" w:eastAsia="微软雅黑" w:hAnsi="微软雅黑"/>
      <w:kern w:val="0"/>
      <w:sz w:val="24"/>
    </w:rPr>
  </w:style>
  <w:style w:type="table" w:styleId="a9">
    <w:name w:val="Table Grid"/>
    <w:basedOn w:val="a1"/>
    <w:qFormat/>
    <w:rsid w:val="00C6304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C63045"/>
    <w:rPr>
      <w:color w:val="296FBE"/>
      <w:u w:val="none"/>
    </w:rPr>
  </w:style>
  <w:style w:type="character" w:customStyle="1" w:styleId="Char">
    <w:name w:val="正文文本 Char"/>
    <w:basedOn w:val="a0"/>
    <w:link w:val="a3"/>
    <w:rsid w:val="00C63045"/>
    <w:rPr>
      <w:rFonts w:ascii="Times New Roman" w:eastAsia="宋体" w:hAnsi="Times New Roman" w:cs="Times New Roman"/>
      <w:szCs w:val="24"/>
    </w:rPr>
  </w:style>
  <w:style w:type="character" w:customStyle="1" w:styleId="1Char">
    <w:name w:val="标题 1 Char"/>
    <w:basedOn w:val="a0"/>
    <w:link w:val="1"/>
    <w:uiPriority w:val="99"/>
    <w:qFormat/>
    <w:rsid w:val="00C63045"/>
    <w:rPr>
      <w:rFonts w:ascii="Courier New" w:eastAsia="Courier New" w:hAnsi="Courier New" w:cs="Courier New"/>
      <w:b/>
      <w:color w:val="000000"/>
      <w:kern w:val="44"/>
      <w:sz w:val="44"/>
      <w:szCs w:val="24"/>
      <w:lang w:eastAsia="en-US" w:bidi="en-US"/>
    </w:rPr>
  </w:style>
  <w:style w:type="character" w:customStyle="1" w:styleId="Char3">
    <w:name w:val="页眉 Char"/>
    <w:basedOn w:val="a0"/>
    <w:link w:val="a7"/>
    <w:uiPriority w:val="99"/>
    <w:semiHidden/>
    <w:rsid w:val="00C63045"/>
    <w:rPr>
      <w:rFonts w:ascii="Times New Roman" w:eastAsia="宋体" w:hAnsi="Times New Roman" w:cs="Times New Roman"/>
      <w:sz w:val="18"/>
      <w:szCs w:val="18"/>
    </w:rPr>
  </w:style>
  <w:style w:type="character" w:customStyle="1" w:styleId="Char2">
    <w:name w:val="页脚 Char"/>
    <w:basedOn w:val="a0"/>
    <w:link w:val="a6"/>
    <w:uiPriority w:val="99"/>
    <w:semiHidden/>
    <w:rsid w:val="00C63045"/>
    <w:rPr>
      <w:rFonts w:ascii="Times New Roman" w:eastAsia="宋体" w:hAnsi="Times New Roman" w:cs="Times New Roman"/>
      <w:sz w:val="18"/>
      <w:szCs w:val="18"/>
    </w:rPr>
  </w:style>
  <w:style w:type="character" w:customStyle="1" w:styleId="Char0">
    <w:name w:val="纯文本 Char"/>
    <w:basedOn w:val="a0"/>
    <w:link w:val="a4"/>
    <w:rsid w:val="00C63045"/>
    <w:rPr>
      <w:rFonts w:ascii="宋体" w:eastAsia="宋体" w:hAnsi="Courier New" w:cs="Times New Roman"/>
      <w:szCs w:val="20"/>
    </w:rPr>
  </w:style>
  <w:style w:type="paragraph" w:styleId="ab">
    <w:name w:val="List Paragraph"/>
    <w:basedOn w:val="a"/>
    <w:uiPriority w:val="99"/>
    <w:qFormat/>
    <w:rsid w:val="00C63045"/>
    <w:pPr>
      <w:ind w:firstLineChars="200" w:firstLine="420"/>
    </w:pPr>
  </w:style>
  <w:style w:type="paragraph" w:customStyle="1" w:styleId="11">
    <w:name w:val="正文_1_1"/>
    <w:qFormat/>
    <w:rsid w:val="00C63045"/>
    <w:pPr>
      <w:widowControl w:val="0"/>
      <w:jc w:val="both"/>
    </w:pPr>
    <w:rPr>
      <w:kern w:val="2"/>
      <w:sz w:val="21"/>
      <w:szCs w:val="22"/>
    </w:rPr>
  </w:style>
  <w:style w:type="character" w:customStyle="1" w:styleId="Char1">
    <w:name w:val="批注框文本 Char"/>
    <w:basedOn w:val="a0"/>
    <w:link w:val="a5"/>
    <w:uiPriority w:val="99"/>
    <w:semiHidden/>
    <w:rsid w:val="00C6304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655</Words>
  <Characters>3740</Characters>
  <Application>Microsoft Office Word</Application>
  <DocSecurity>0</DocSecurity>
  <Lines>31</Lines>
  <Paragraphs>8</Paragraphs>
  <ScaleCrop>false</ScaleCrop>
  <Company>Microsoft</Company>
  <LinksUpToDate>false</LinksUpToDate>
  <CharactersWithSpaces>4387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22</cp:revision>
  <dcterms:created xsi:type="dcterms:W3CDTF">2024-09-12T08:05:00Z</dcterms:created>
  <dcterms:modified xsi:type="dcterms:W3CDTF">2024-09-14T01:24:00Z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77179412238C4B4394EFF5ECBBA9C320_13</vt:lpwstr>
  </property>
</Properties>
</file>