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0AC86B">
      <w:pPr>
        <w:jc w:val="center"/>
        <w:rPr>
          <w:rFonts w:ascii="宋体" w:hAnsi="宋体" w:cs="宋体"/>
          <w:b/>
          <w:bCs/>
          <w:sz w:val="28"/>
          <w:szCs w:val="28"/>
        </w:rPr>
      </w:pPr>
      <w:r>
        <w:rPr>
          <w:rFonts w:hint="eastAsia" w:ascii="宋体" w:hAnsi="宋体" w:cs="宋体"/>
          <w:b/>
          <w:sz w:val="44"/>
          <w:szCs w:val="36"/>
        </w:rPr>
        <w:t>询   价   函</w:t>
      </w:r>
    </w:p>
    <w:p w14:paraId="4245254F">
      <w:pPr>
        <w:spacing w:line="320" w:lineRule="exact"/>
        <w:rPr>
          <w:rFonts w:ascii="宋体" w:hAnsi="宋体" w:cs="宋体"/>
          <w:b/>
          <w:bCs/>
          <w:sz w:val="32"/>
          <w:szCs w:val="28"/>
        </w:rPr>
      </w:pPr>
      <w:r>
        <w:rPr>
          <w:rFonts w:hint="eastAsia" w:ascii="宋体" w:hAnsi="宋体" w:cs="宋体"/>
          <w:b/>
          <w:bCs/>
          <w:sz w:val="32"/>
          <w:szCs w:val="28"/>
        </w:rPr>
        <w:t>贵公司：</w:t>
      </w:r>
    </w:p>
    <w:p w14:paraId="31EBE593">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2024.9月三分公司需采购加工件</w:t>
      </w:r>
      <w:r>
        <w:rPr>
          <w:rFonts w:hint="eastAsia" w:asciiTheme="minorEastAsia" w:hAnsiTheme="minorEastAsia" w:eastAsiaTheme="minorEastAsia"/>
          <w:sz w:val="24"/>
        </w:rPr>
        <w:t>一批，详见下表采购清单及技术要求</w:t>
      </w:r>
    </w:p>
    <w:p w14:paraId="68916D51">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931"/>
        <w:gridCol w:w="1085"/>
        <w:gridCol w:w="1513"/>
        <w:gridCol w:w="1230"/>
      </w:tblGrid>
      <w:tr w14:paraId="02ACA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15EAF0E">
            <w:pPr>
              <w:rPr>
                <w:kern w:val="0"/>
                <w:szCs w:val="21"/>
              </w:rPr>
            </w:pPr>
            <w:r>
              <w:rPr>
                <w:rFonts w:hint="eastAsia"/>
                <w:kern w:val="0"/>
                <w:szCs w:val="21"/>
              </w:rPr>
              <w:t>序号</w:t>
            </w:r>
          </w:p>
        </w:tc>
        <w:tc>
          <w:tcPr>
            <w:tcW w:w="1558" w:type="dxa"/>
          </w:tcPr>
          <w:p w14:paraId="09D13955">
            <w:pPr>
              <w:ind w:firstLine="400"/>
              <w:jc w:val="center"/>
              <w:rPr>
                <w:kern w:val="0"/>
                <w:szCs w:val="21"/>
              </w:rPr>
            </w:pPr>
            <w:r>
              <w:rPr>
                <w:rFonts w:hint="eastAsia"/>
                <w:kern w:val="0"/>
                <w:szCs w:val="21"/>
              </w:rPr>
              <w:t>名称</w:t>
            </w:r>
          </w:p>
        </w:tc>
        <w:tc>
          <w:tcPr>
            <w:tcW w:w="1843" w:type="dxa"/>
          </w:tcPr>
          <w:p w14:paraId="198D63A1">
            <w:pPr>
              <w:ind w:firstLine="400"/>
              <w:jc w:val="center"/>
              <w:rPr>
                <w:kern w:val="0"/>
                <w:szCs w:val="21"/>
              </w:rPr>
            </w:pPr>
            <w:r>
              <w:rPr>
                <w:rFonts w:hint="eastAsia"/>
                <w:kern w:val="0"/>
                <w:szCs w:val="21"/>
              </w:rPr>
              <w:t>规格型号</w:t>
            </w:r>
          </w:p>
        </w:tc>
        <w:tc>
          <w:tcPr>
            <w:tcW w:w="931" w:type="dxa"/>
          </w:tcPr>
          <w:p w14:paraId="60D4A856">
            <w:pPr>
              <w:jc w:val="center"/>
              <w:rPr>
                <w:kern w:val="0"/>
                <w:szCs w:val="21"/>
              </w:rPr>
            </w:pPr>
            <w:r>
              <w:rPr>
                <w:rFonts w:hint="eastAsia"/>
                <w:kern w:val="0"/>
                <w:szCs w:val="21"/>
              </w:rPr>
              <w:t>单位</w:t>
            </w:r>
          </w:p>
        </w:tc>
        <w:tc>
          <w:tcPr>
            <w:tcW w:w="1085" w:type="dxa"/>
          </w:tcPr>
          <w:p w14:paraId="5B5D9687">
            <w:pPr>
              <w:ind w:firstLine="210" w:firstLineChars="100"/>
              <w:rPr>
                <w:kern w:val="0"/>
                <w:szCs w:val="21"/>
              </w:rPr>
            </w:pPr>
            <w:r>
              <w:rPr>
                <w:rFonts w:hint="eastAsia"/>
                <w:kern w:val="0"/>
                <w:szCs w:val="21"/>
              </w:rPr>
              <w:t>数量</w:t>
            </w:r>
          </w:p>
        </w:tc>
        <w:tc>
          <w:tcPr>
            <w:tcW w:w="1513" w:type="dxa"/>
            <w:vAlign w:val="center"/>
          </w:tcPr>
          <w:p w14:paraId="0B2D9665">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1230" w:type="dxa"/>
            <w:vAlign w:val="center"/>
          </w:tcPr>
          <w:p w14:paraId="55BF8529">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08237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EE64740">
            <w:pPr>
              <w:ind w:firstLine="400"/>
              <w:jc w:val="center"/>
              <w:rPr>
                <w:kern w:val="0"/>
                <w:sz w:val="20"/>
              </w:rPr>
            </w:pPr>
            <w:r>
              <w:rPr>
                <w:kern w:val="0"/>
                <w:sz w:val="20"/>
              </w:rPr>
              <w:t>1</w:t>
            </w:r>
          </w:p>
        </w:tc>
        <w:tc>
          <w:tcPr>
            <w:tcW w:w="1558" w:type="dxa"/>
            <w:vAlign w:val="center"/>
          </w:tcPr>
          <w:p w14:paraId="13F30631">
            <w:pPr>
              <w:jc w:val="center"/>
              <w:rPr>
                <w:rFonts w:ascii="宋体" w:hAnsi="宋体" w:cs="宋体"/>
                <w:sz w:val="18"/>
                <w:szCs w:val="18"/>
              </w:rPr>
            </w:pPr>
            <w:r>
              <w:rPr>
                <w:rFonts w:hint="eastAsia"/>
                <w:sz w:val="18"/>
                <w:szCs w:val="18"/>
              </w:rPr>
              <w:t>推杆</w:t>
            </w:r>
          </w:p>
        </w:tc>
        <w:tc>
          <w:tcPr>
            <w:tcW w:w="1843" w:type="dxa"/>
            <w:vAlign w:val="center"/>
          </w:tcPr>
          <w:p w14:paraId="6CFCC8A0">
            <w:pPr>
              <w:jc w:val="center"/>
              <w:rPr>
                <w:rFonts w:ascii="宋体" w:hAnsi="宋体" w:cs="宋体"/>
                <w:sz w:val="18"/>
                <w:szCs w:val="18"/>
              </w:rPr>
            </w:pPr>
            <w:r>
              <w:rPr>
                <w:rFonts w:hint="eastAsia"/>
                <w:sz w:val="18"/>
                <w:szCs w:val="18"/>
              </w:rPr>
              <w:t>DYTF5000-540</w:t>
            </w:r>
          </w:p>
        </w:tc>
        <w:tc>
          <w:tcPr>
            <w:tcW w:w="931" w:type="dxa"/>
            <w:vAlign w:val="center"/>
          </w:tcPr>
          <w:p w14:paraId="1DF1A73D">
            <w:pPr>
              <w:jc w:val="center"/>
              <w:rPr>
                <w:rFonts w:ascii="宋体" w:hAnsi="宋体" w:cs="宋体"/>
                <w:sz w:val="18"/>
                <w:szCs w:val="18"/>
              </w:rPr>
            </w:pPr>
            <w:r>
              <w:rPr>
                <w:rFonts w:hint="eastAsia"/>
                <w:sz w:val="18"/>
                <w:szCs w:val="18"/>
              </w:rPr>
              <w:t>套</w:t>
            </w:r>
          </w:p>
        </w:tc>
        <w:tc>
          <w:tcPr>
            <w:tcW w:w="1085" w:type="dxa"/>
            <w:vAlign w:val="center"/>
          </w:tcPr>
          <w:p w14:paraId="69326267">
            <w:pPr>
              <w:jc w:val="center"/>
              <w:rPr>
                <w:rFonts w:ascii="宋体" w:hAnsi="宋体" w:cs="宋体"/>
                <w:sz w:val="18"/>
                <w:szCs w:val="18"/>
              </w:rPr>
            </w:pPr>
            <w:r>
              <w:rPr>
                <w:rFonts w:hint="eastAsia"/>
                <w:sz w:val="18"/>
                <w:szCs w:val="18"/>
              </w:rPr>
              <w:t>4.</w:t>
            </w:r>
          </w:p>
        </w:tc>
        <w:tc>
          <w:tcPr>
            <w:tcW w:w="1513" w:type="dxa"/>
            <w:vAlign w:val="center"/>
          </w:tcPr>
          <w:p w14:paraId="2D2F621E">
            <w:pPr>
              <w:jc w:val="center"/>
              <w:rPr>
                <w:rFonts w:ascii="宋体" w:hAnsi="宋体" w:cs="宋体"/>
                <w:sz w:val="18"/>
                <w:szCs w:val="18"/>
              </w:rPr>
            </w:pPr>
            <w:r>
              <w:rPr>
                <w:rFonts w:hint="eastAsia"/>
                <w:sz w:val="18"/>
                <w:szCs w:val="18"/>
              </w:rPr>
              <w:t>JH240913000004</w:t>
            </w:r>
          </w:p>
        </w:tc>
        <w:tc>
          <w:tcPr>
            <w:tcW w:w="1230" w:type="dxa"/>
            <w:vAlign w:val="center"/>
          </w:tcPr>
          <w:p w14:paraId="41B869CA">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1只油缸推杆+1根2米高压油管为1套</w:t>
            </w:r>
          </w:p>
        </w:tc>
      </w:tr>
      <w:tr w14:paraId="5F4F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554CE6FE">
            <w:pPr>
              <w:ind w:firstLine="400"/>
              <w:jc w:val="center"/>
              <w:rPr>
                <w:kern w:val="0"/>
                <w:sz w:val="20"/>
              </w:rPr>
            </w:pPr>
            <w:r>
              <w:rPr>
                <w:kern w:val="0"/>
                <w:sz w:val="20"/>
              </w:rPr>
              <w:t>2</w:t>
            </w:r>
          </w:p>
        </w:tc>
        <w:tc>
          <w:tcPr>
            <w:tcW w:w="1558" w:type="dxa"/>
            <w:vAlign w:val="center"/>
          </w:tcPr>
          <w:p w14:paraId="2820A681">
            <w:pPr>
              <w:jc w:val="center"/>
              <w:rPr>
                <w:rFonts w:ascii="宋体" w:hAnsi="宋体" w:cs="宋体"/>
                <w:sz w:val="18"/>
                <w:szCs w:val="18"/>
              </w:rPr>
            </w:pPr>
            <w:r>
              <w:rPr>
                <w:rFonts w:hint="eastAsia"/>
                <w:sz w:val="18"/>
                <w:szCs w:val="18"/>
              </w:rPr>
              <w:t>小锥齿轮</w:t>
            </w:r>
          </w:p>
        </w:tc>
        <w:tc>
          <w:tcPr>
            <w:tcW w:w="1843" w:type="dxa"/>
            <w:vAlign w:val="center"/>
          </w:tcPr>
          <w:p w14:paraId="6BCF3D87">
            <w:pPr>
              <w:jc w:val="center"/>
              <w:rPr>
                <w:rFonts w:ascii="宋体" w:hAnsi="宋体" w:cs="宋体"/>
                <w:sz w:val="18"/>
                <w:szCs w:val="18"/>
              </w:rPr>
            </w:pPr>
            <w:r>
              <w:rPr>
                <w:rFonts w:hint="eastAsia"/>
                <w:sz w:val="18"/>
                <w:szCs w:val="18"/>
              </w:rPr>
              <w:t>40-0047A-10</w:t>
            </w:r>
          </w:p>
        </w:tc>
        <w:tc>
          <w:tcPr>
            <w:tcW w:w="931" w:type="dxa"/>
            <w:vAlign w:val="center"/>
          </w:tcPr>
          <w:p w14:paraId="52DE8F30">
            <w:pPr>
              <w:jc w:val="center"/>
              <w:rPr>
                <w:rFonts w:ascii="宋体" w:hAnsi="宋体" w:cs="宋体"/>
                <w:sz w:val="18"/>
                <w:szCs w:val="18"/>
              </w:rPr>
            </w:pPr>
            <w:r>
              <w:rPr>
                <w:rFonts w:hint="eastAsia"/>
                <w:sz w:val="18"/>
                <w:szCs w:val="18"/>
              </w:rPr>
              <w:t>个</w:t>
            </w:r>
          </w:p>
        </w:tc>
        <w:tc>
          <w:tcPr>
            <w:tcW w:w="1085" w:type="dxa"/>
            <w:vAlign w:val="center"/>
          </w:tcPr>
          <w:p w14:paraId="062112EA">
            <w:pPr>
              <w:jc w:val="center"/>
              <w:rPr>
                <w:rFonts w:ascii="宋体" w:hAnsi="宋体" w:cs="宋体"/>
                <w:sz w:val="18"/>
                <w:szCs w:val="18"/>
              </w:rPr>
            </w:pPr>
            <w:r>
              <w:rPr>
                <w:rFonts w:hint="eastAsia"/>
                <w:sz w:val="18"/>
                <w:szCs w:val="18"/>
              </w:rPr>
              <w:t>2.</w:t>
            </w:r>
          </w:p>
        </w:tc>
        <w:tc>
          <w:tcPr>
            <w:tcW w:w="1513" w:type="dxa"/>
            <w:vAlign w:val="center"/>
          </w:tcPr>
          <w:p w14:paraId="6EB6498E">
            <w:pPr>
              <w:jc w:val="center"/>
              <w:rPr>
                <w:rFonts w:ascii="宋体" w:hAnsi="宋体" w:cs="宋体"/>
                <w:sz w:val="18"/>
                <w:szCs w:val="18"/>
              </w:rPr>
            </w:pPr>
            <w:r>
              <w:rPr>
                <w:rFonts w:hint="eastAsia"/>
                <w:sz w:val="18"/>
                <w:szCs w:val="18"/>
              </w:rPr>
              <w:t>JH240913000004</w:t>
            </w:r>
          </w:p>
        </w:tc>
        <w:tc>
          <w:tcPr>
            <w:tcW w:w="1230" w:type="dxa"/>
            <w:vAlign w:val="center"/>
          </w:tcPr>
          <w:p w14:paraId="4F9E79CE">
            <w:pPr>
              <w:jc w:val="center"/>
              <w:rPr>
                <w:rFonts w:cs="宋体" w:asciiTheme="minorEastAsia" w:hAnsiTheme="minorEastAsia" w:eastAsiaTheme="minorEastAsia"/>
                <w:sz w:val="18"/>
                <w:szCs w:val="18"/>
              </w:rPr>
            </w:pPr>
          </w:p>
        </w:tc>
      </w:tr>
      <w:tr w14:paraId="300DB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7827E3F4">
            <w:pPr>
              <w:ind w:firstLine="400"/>
              <w:jc w:val="center"/>
              <w:rPr>
                <w:kern w:val="0"/>
                <w:sz w:val="20"/>
              </w:rPr>
            </w:pPr>
            <w:r>
              <w:rPr>
                <w:rFonts w:hint="eastAsia"/>
                <w:kern w:val="0"/>
                <w:sz w:val="20"/>
              </w:rPr>
              <w:t>3</w:t>
            </w:r>
          </w:p>
        </w:tc>
        <w:tc>
          <w:tcPr>
            <w:tcW w:w="1558" w:type="dxa"/>
            <w:vAlign w:val="center"/>
          </w:tcPr>
          <w:p w14:paraId="58E66EB3">
            <w:pPr>
              <w:jc w:val="center"/>
              <w:rPr>
                <w:rFonts w:ascii="宋体" w:hAnsi="宋体" w:cs="宋体"/>
                <w:sz w:val="18"/>
                <w:szCs w:val="18"/>
              </w:rPr>
            </w:pPr>
            <w:r>
              <w:rPr>
                <w:rFonts w:hint="eastAsia"/>
                <w:sz w:val="18"/>
                <w:szCs w:val="18"/>
              </w:rPr>
              <w:t>石灰乳罐上轴承座垫圈</w:t>
            </w:r>
          </w:p>
        </w:tc>
        <w:tc>
          <w:tcPr>
            <w:tcW w:w="1843" w:type="dxa"/>
            <w:vAlign w:val="center"/>
          </w:tcPr>
          <w:p w14:paraId="341E3474">
            <w:pPr>
              <w:jc w:val="center"/>
              <w:rPr>
                <w:rFonts w:ascii="宋体" w:hAnsi="宋体" w:cs="宋体"/>
                <w:sz w:val="18"/>
                <w:szCs w:val="18"/>
              </w:rPr>
            </w:pPr>
            <w:r>
              <w:rPr>
                <w:rFonts w:hint="eastAsia"/>
                <w:sz w:val="18"/>
                <w:szCs w:val="18"/>
              </w:rPr>
              <w:t>件号:15-21 图号:40-0047a-06</w:t>
            </w:r>
          </w:p>
        </w:tc>
        <w:tc>
          <w:tcPr>
            <w:tcW w:w="931" w:type="dxa"/>
            <w:vAlign w:val="center"/>
          </w:tcPr>
          <w:p w14:paraId="1776D3D4">
            <w:pPr>
              <w:jc w:val="center"/>
              <w:rPr>
                <w:rFonts w:ascii="宋体" w:hAnsi="宋体" w:cs="宋体"/>
                <w:sz w:val="18"/>
                <w:szCs w:val="18"/>
              </w:rPr>
            </w:pPr>
            <w:r>
              <w:rPr>
                <w:rFonts w:hint="eastAsia"/>
                <w:sz w:val="18"/>
                <w:szCs w:val="18"/>
              </w:rPr>
              <w:t>只</w:t>
            </w:r>
          </w:p>
        </w:tc>
        <w:tc>
          <w:tcPr>
            <w:tcW w:w="1085" w:type="dxa"/>
            <w:vAlign w:val="center"/>
          </w:tcPr>
          <w:p w14:paraId="74C79FE0">
            <w:pPr>
              <w:jc w:val="center"/>
              <w:rPr>
                <w:rFonts w:ascii="宋体" w:hAnsi="宋体" w:cs="宋体"/>
                <w:sz w:val="18"/>
                <w:szCs w:val="18"/>
              </w:rPr>
            </w:pPr>
            <w:r>
              <w:rPr>
                <w:rFonts w:hint="eastAsia"/>
                <w:sz w:val="18"/>
                <w:szCs w:val="18"/>
              </w:rPr>
              <w:t>2.</w:t>
            </w:r>
          </w:p>
        </w:tc>
        <w:tc>
          <w:tcPr>
            <w:tcW w:w="1513" w:type="dxa"/>
            <w:vAlign w:val="center"/>
          </w:tcPr>
          <w:p w14:paraId="546B28F3">
            <w:pPr>
              <w:jc w:val="center"/>
              <w:rPr>
                <w:rFonts w:ascii="宋体" w:hAnsi="宋体" w:cs="宋体"/>
                <w:sz w:val="18"/>
                <w:szCs w:val="18"/>
              </w:rPr>
            </w:pPr>
            <w:r>
              <w:rPr>
                <w:rFonts w:hint="eastAsia"/>
                <w:sz w:val="18"/>
                <w:szCs w:val="18"/>
              </w:rPr>
              <w:t>JH240913000004</w:t>
            </w:r>
          </w:p>
        </w:tc>
        <w:tc>
          <w:tcPr>
            <w:tcW w:w="1230" w:type="dxa"/>
            <w:vAlign w:val="center"/>
          </w:tcPr>
          <w:p w14:paraId="63829504">
            <w:pPr>
              <w:jc w:val="center"/>
              <w:rPr>
                <w:rFonts w:cs="宋体" w:asciiTheme="minorEastAsia" w:hAnsiTheme="minorEastAsia" w:eastAsiaTheme="minorEastAsia"/>
                <w:sz w:val="18"/>
                <w:szCs w:val="18"/>
              </w:rPr>
            </w:pPr>
          </w:p>
        </w:tc>
      </w:tr>
      <w:tr w14:paraId="062E1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24FE92DB">
            <w:pPr>
              <w:ind w:firstLine="400"/>
              <w:jc w:val="center"/>
              <w:rPr>
                <w:kern w:val="0"/>
                <w:sz w:val="20"/>
              </w:rPr>
            </w:pPr>
            <w:r>
              <w:rPr>
                <w:rFonts w:hint="eastAsia"/>
                <w:kern w:val="0"/>
                <w:sz w:val="20"/>
              </w:rPr>
              <w:t>4</w:t>
            </w:r>
          </w:p>
        </w:tc>
        <w:tc>
          <w:tcPr>
            <w:tcW w:w="1558" w:type="dxa"/>
            <w:vAlign w:val="center"/>
          </w:tcPr>
          <w:p w14:paraId="70BC87BD">
            <w:pPr>
              <w:jc w:val="center"/>
              <w:rPr>
                <w:rFonts w:ascii="宋体" w:hAnsi="宋体" w:cs="宋体"/>
                <w:sz w:val="18"/>
                <w:szCs w:val="18"/>
              </w:rPr>
            </w:pPr>
            <w:r>
              <w:rPr>
                <w:rFonts w:hint="eastAsia"/>
                <w:sz w:val="18"/>
                <w:szCs w:val="18"/>
              </w:rPr>
              <w:t>石灰乳罐上轴承座套</w:t>
            </w:r>
          </w:p>
        </w:tc>
        <w:tc>
          <w:tcPr>
            <w:tcW w:w="1843" w:type="dxa"/>
            <w:vAlign w:val="center"/>
          </w:tcPr>
          <w:p w14:paraId="5315A6AE">
            <w:pPr>
              <w:jc w:val="center"/>
              <w:rPr>
                <w:rFonts w:ascii="宋体" w:hAnsi="宋体" w:cs="宋体"/>
                <w:sz w:val="18"/>
                <w:szCs w:val="18"/>
              </w:rPr>
            </w:pPr>
            <w:r>
              <w:rPr>
                <w:rFonts w:hint="eastAsia"/>
                <w:sz w:val="18"/>
                <w:szCs w:val="18"/>
              </w:rPr>
              <w:t>件号:15-11 图号:40-0047a-06</w:t>
            </w:r>
          </w:p>
        </w:tc>
        <w:tc>
          <w:tcPr>
            <w:tcW w:w="931" w:type="dxa"/>
            <w:vAlign w:val="center"/>
          </w:tcPr>
          <w:p w14:paraId="3B1398E2">
            <w:pPr>
              <w:jc w:val="center"/>
              <w:rPr>
                <w:rFonts w:ascii="宋体" w:hAnsi="宋体" w:cs="宋体"/>
                <w:sz w:val="18"/>
                <w:szCs w:val="18"/>
              </w:rPr>
            </w:pPr>
            <w:r>
              <w:rPr>
                <w:rFonts w:hint="eastAsia"/>
                <w:sz w:val="18"/>
                <w:szCs w:val="18"/>
              </w:rPr>
              <w:t>只</w:t>
            </w:r>
          </w:p>
        </w:tc>
        <w:tc>
          <w:tcPr>
            <w:tcW w:w="1085" w:type="dxa"/>
            <w:vAlign w:val="center"/>
          </w:tcPr>
          <w:p w14:paraId="6F00DCAF">
            <w:pPr>
              <w:jc w:val="center"/>
              <w:rPr>
                <w:rFonts w:ascii="宋体" w:hAnsi="宋体" w:cs="宋体"/>
                <w:sz w:val="18"/>
                <w:szCs w:val="18"/>
              </w:rPr>
            </w:pPr>
            <w:r>
              <w:rPr>
                <w:rFonts w:hint="eastAsia"/>
                <w:sz w:val="18"/>
                <w:szCs w:val="18"/>
              </w:rPr>
              <w:t>2.</w:t>
            </w:r>
          </w:p>
        </w:tc>
        <w:tc>
          <w:tcPr>
            <w:tcW w:w="1513" w:type="dxa"/>
            <w:vAlign w:val="center"/>
          </w:tcPr>
          <w:p w14:paraId="1D56B5B8">
            <w:pPr>
              <w:jc w:val="center"/>
              <w:rPr>
                <w:rFonts w:ascii="宋体" w:hAnsi="宋体" w:cs="宋体"/>
                <w:sz w:val="18"/>
                <w:szCs w:val="18"/>
              </w:rPr>
            </w:pPr>
            <w:r>
              <w:rPr>
                <w:rFonts w:hint="eastAsia"/>
                <w:sz w:val="18"/>
                <w:szCs w:val="18"/>
              </w:rPr>
              <w:t>JH240913000004</w:t>
            </w:r>
          </w:p>
        </w:tc>
        <w:tc>
          <w:tcPr>
            <w:tcW w:w="1230" w:type="dxa"/>
            <w:vAlign w:val="center"/>
          </w:tcPr>
          <w:p w14:paraId="0D734499">
            <w:pPr>
              <w:jc w:val="center"/>
              <w:rPr>
                <w:rFonts w:cs="宋体" w:asciiTheme="minorEastAsia" w:hAnsiTheme="minorEastAsia" w:eastAsiaTheme="minorEastAsia"/>
                <w:sz w:val="18"/>
                <w:szCs w:val="18"/>
              </w:rPr>
            </w:pPr>
          </w:p>
        </w:tc>
      </w:tr>
      <w:tr w14:paraId="31FA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EE53AE6">
            <w:pPr>
              <w:ind w:firstLine="400"/>
              <w:jc w:val="center"/>
              <w:rPr>
                <w:kern w:val="0"/>
                <w:sz w:val="20"/>
              </w:rPr>
            </w:pPr>
            <w:r>
              <w:rPr>
                <w:rFonts w:hint="eastAsia"/>
                <w:kern w:val="0"/>
                <w:sz w:val="20"/>
              </w:rPr>
              <w:t>5</w:t>
            </w:r>
          </w:p>
        </w:tc>
        <w:tc>
          <w:tcPr>
            <w:tcW w:w="1558" w:type="dxa"/>
            <w:vAlign w:val="center"/>
          </w:tcPr>
          <w:p w14:paraId="073A776D">
            <w:pPr>
              <w:jc w:val="center"/>
              <w:rPr>
                <w:rFonts w:ascii="宋体" w:hAnsi="宋体" w:cs="宋体"/>
                <w:sz w:val="18"/>
                <w:szCs w:val="18"/>
              </w:rPr>
            </w:pPr>
            <w:r>
              <w:rPr>
                <w:rFonts w:hint="eastAsia"/>
                <w:sz w:val="18"/>
                <w:szCs w:val="18"/>
              </w:rPr>
              <w:t>滚子链</w:t>
            </w:r>
          </w:p>
        </w:tc>
        <w:tc>
          <w:tcPr>
            <w:tcW w:w="1843" w:type="dxa"/>
            <w:vAlign w:val="center"/>
          </w:tcPr>
          <w:p w14:paraId="5E9FED8B">
            <w:pPr>
              <w:jc w:val="center"/>
              <w:rPr>
                <w:rFonts w:ascii="宋体" w:hAnsi="宋体" w:cs="宋体"/>
                <w:sz w:val="18"/>
                <w:szCs w:val="18"/>
              </w:rPr>
            </w:pPr>
            <w:r>
              <w:rPr>
                <w:rFonts w:hint="eastAsia"/>
                <w:sz w:val="18"/>
                <w:szCs w:val="18"/>
              </w:rPr>
              <w:t>10A-1×32</w:t>
            </w:r>
          </w:p>
        </w:tc>
        <w:tc>
          <w:tcPr>
            <w:tcW w:w="931" w:type="dxa"/>
            <w:vAlign w:val="center"/>
          </w:tcPr>
          <w:p w14:paraId="1D19CC3D">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条</w:t>
            </w:r>
          </w:p>
        </w:tc>
        <w:tc>
          <w:tcPr>
            <w:tcW w:w="1085" w:type="dxa"/>
            <w:vAlign w:val="center"/>
          </w:tcPr>
          <w:p w14:paraId="38AA082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513" w:type="dxa"/>
            <w:vAlign w:val="center"/>
          </w:tcPr>
          <w:p w14:paraId="26B2EA6A">
            <w:pPr>
              <w:jc w:val="center"/>
              <w:rPr>
                <w:rFonts w:ascii="宋体" w:hAnsi="宋体" w:cs="宋体"/>
                <w:sz w:val="18"/>
                <w:szCs w:val="18"/>
              </w:rPr>
            </w:pPr>
            <w:r>
              <w:rPr>
                <w:rFonts w:hint="eastAsia"/>
                <w:sz w:val="18"/>
                <w:szCs w:val="18"/>
              </w:rPr>
              <w:t>JH240913000004</w:t>
            </w:r>
          </w:p>
        </w:tc>
        <w:tc>
          <w:tcPr>
            <w:tcW w:w="1230" w:type="dxa"/>
            <w:vAlign w:val="center"/>
          </w:tcPr>
          <w:p w14:paraId="3328CC68">
            <w:pPr>
              <w:jc w:val="center"/>
              <w:rPr>
                <w:rFonts w:cs="宋体" w:asciiTheme="minorEastAsia" w:hAnsiTheme="minorEastAsia" w:eastAsiaTheme="minorEastAsia"/>
                <w:sz w:val="18"/>
                <w:szCs w:val="18"/>
              </w:rPr>
            </w:pPr>
          </w:p>
        </w:tc>
      </w:tr>
      <w:tr w14:paraId="15EA6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3EADE1C8">
            <w:pPr>
              <w:ind w:firstLine="400"/>
              <w:jc w:val="center"/>
              <w:rPr>
                <w:kern w:val="0"/>
                <w:sz w:val="20"/>
              </w:rPr>
            </w:pPr>
            <w:r>
              <w:rPr>
                <w:rFonts w:hint="eastAsia"/>
                <w:kern w:val="0"/>
                <w:sz w:val="20"/>
              </w:rPr>
              <w:t>6</w:t>
            </w:r>
          </w:p>
        </w:tc>
        <w:tc>
          <w:tcPr>
            <w:tcW w:w="1558" w:type="dxa"/>
            <w:vAlign w:val="center"/>
          </w:tcPr>
          <w:p w14:paraId="6E19E5A0">
            <w:pPr>
              <w:jc w:val="center"/>
              <w:rPr>
                <w:rFonts w:ascii="宋体" w:hAnsi="宋体" w:cs="宋体"/>
                <w:sz w:val="18"/>
                <w:szCs w:val="18"/>
              </w:rPr>
            </w:pPr>
            <w:r>
              <w:rPr>
                <w:rFonts w:hint="eastAsia"/>
                <w:sz w:val="18"/>
                <w:szCs w:val="18"/>
              </w:rPr>
              <w:t>滚子链</w:t>
            </w:r>
          </w:p>
        </w:tc>
        <w:tc>
          <w:tcPr>
            <w:tcW w:w="1843" w:type="dxa"/>
            <w:vAlign w:val="center"/>
          </w:tcPr>
          <w:p w14:paraId="67B1B37E">
            <w:pPr>
              <w:jc w:val="center"/>
              <w:rPr>
                <w:rFonts w:ascii="宋体" w:hAnsi="宋体" w:cs="宋体"/>
                <w:sz w:val="18"/>
                <w:szCs w:val="18"/>
              </w:rPr>
            </w:pPr>
            <w:r>
              <w:rPr>
                <w:rFonts w:hint="eastAsia"/>
                <w:sz w:val="18"/>
                <w:szCs w:val="18"/>
              </w:rPr>
              <w:t>10A-1×36</w:t>
            </w:r>
          </w:p>
        </w:tc>
        <w:tc>
          <w:tcPr>
            <w:tcW w:w="931" w:type="dxa"/>
            <w:vAlign w:val="center"/>
          </w:tcPr>
          <w:p w14:paraId="49EA6565">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条</w:t>
            </w:r>
          </w:p>
        </w:tc>
        <w:tc>
          <w:tcPr>
            <w:tcW w:w="1085" w:type="dxa"/>
            <w:vAlign w:val="center"/>
          </w:tcPr>
          <w:p w14:paraId="5219C2AA">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513" w:type="dxa"/>
            <w:vAlign w:val="center"/>
          </w:tcPr>
          <w:p w14:paraId="246F08DB">
            <w:pPr>
              <w:jc w:val="center"/>
              <w:rPr>
                <w:rFonts w:ascii="宋体" w:hAnsi="宋体" w:cs="宋体"/>
                <w:sz w:val="18"/>
                <w:szCs w:val="18"/>
              </w:rPr>
            </w:pPr>
            <w:r>
              <w:rPr>
                <w:rFonts w:hint="eastAsia"/>
                <w:sz w:val="18"/>
                <w:szCs w:val="18"/>
              </w:rPr>
              <w:t>JH240913000004</w:t>
            </w:r>
          </w:p>
        </w:tc>
        <w:tc>
          <w:tcPr>
            <w:tcW w:w="1230" w:type="dxa"/>
            <w:vAlign w:val="center"/>
          </w:tcPr>
          <w:p w14:paraId="1C39CE07">
            <w:pPr>
              <w:jc w:val="center"/>
              <w:rPr>
                <w:rFonts w:cs="宋体" w:asciiTheme="minorEastAsia" w:hAnsiTheme="minorEastAsia" w:eastAsiaTheme="minorEastAsia"/>
                <w:sz w:val="18"/>
                <w:szCs w:val="18"/>
              </w:rPr>
            </w:pPr>
          </w:p>
        </w:tc>
      </w:tr>
      <w:tr w14:paraId="0D40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9A9E462">
            <w:pPr>
              <w:ind w:firstLine="400"/>
              <w:jc w:val="center"/>
              <w:rPr>
                <w:kern w:val="0"/>
                <w:sz w:val="20"/>
              </w:rPr>
            </w:pPr>
            <w:r>
              <w:rPr>
                <w:rFonts w:hint="eastAsia"/>
                <w:kern w:val="0"/>
                <w:sz w:val="20"/>
              </w:rPr>
              <w:t>7</w:t>
            </w:r>
          </w:p>
        </w:tc>
        <w:tc>
          <w:tcPr>
            <w:tcW w:w="1558" w:type="dxa"/>
            <w:vAlign w:val="center"/>
          </w:tcPr>
          <w:p w14:paraId="3F5C819D">
            <w:pPr>
              <w:jc w:val="center"/>
              <w:rPr>
                <w:rFonts w:ascii="宋体" w:hAnsi="宋体" w:cs="宋体"/>
                <w:sz w:val="18"/>
                <w:szCs w:val="18"/>
              </w:rPr>
            </w:pPr>
            <w:r>
              <w:rPr>
                <w:rFonts w:hint="eastAsia"/>
                <w:sz w:val="18"/>
                <w:szCs w:val="18"/>
              </w:rPr>
              <w:t>轻灰仓出料插板阀</w:t>
            </w:r>
          </w:p>
        </w:tc>
        <w:tc>
          <w:tcPr>
            <w:tcW w:w="1843" w:type="dxa"/>
            <w:vAlign w:val="center"/>
          </w:tcPr>
          <w:p w14:paraId="48B1255C">
            <w:pPr>
              <w:jc w:val="center"/>
              <w:rPr>
                <w:rFonts w:ascii="宋体" w:hAnsi="宋体" w:cs="宋体"/>
                <w:sz w:val="18"/>
                <w:szCs w:val="18"/>
              </w:rPr>
            </w:pPr>
            <w:r>
              <w:rPr>
                <w:rFonts w:hint="eastAsia"/>
                <w:sz w:val="18"/>
                <w:szCs w:val="18"/>
              </w:rPr>
              <w:t>电液动插板阀1000×400 3KW</w:t>
            </w:r>
          </w:p>
        </w:tc>
        <w:tc>
          <w:tcPr>
            <w:tcW w:w="931" w:type="dxa"/>
            <w:vAlign w:val="center"/>
          </w:tcPr>
          <w:p w14:paraId="65A40956">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1085" w:type="dxa"/>
            <w:vAlign w:val="center"/>
          </w:tcPr>
          <w:p w14:paraId="55F5B2ED">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513" w:type="dxa"/>
            <w:vAlign w:val="center"/>
          </w:tcPr>
          <w:p w14:paraId="73E59754">
            <w:pPr>
              <w:jc w:val="center"/>
              <w:rPr>
                <w:rFonts w:ascii="宋体" w:hAnsi="宋体" w:cs="宋体"/>
                <w:sz w:val="18"/>
                <w:szCs w:val="18"/>
              </w:rPr>
            </w:pPr>
            <w:r>
              <w:rPr>
                <w:rFonts w:hint="eastAsia"/>
                <w:sz w:val="18"/>
                <w:szCs w:val="18"/>
              </w:rPr>
              <w:t>JH240820000009</w:t>
            </w:r>
          </w:p>
        </w:tc>
        <w:tc>
          <w:tcPr>
            <w:tcW w:w="1230" w:type="dxa"/>
            <w:vAlign w:val="center"/>
          </w:tcPr>
          <w:p w14:paraId="721CB32F">
            <w:pPr>
              <w:jc w:val="center"/>
              <w:rPr>
                <w:rFonts w:cs="宋体" w:asciiTheme="minorEastAsia" w:hAnsiTheme="minorEastAsia" w:eastAsiaTheme="minorEastAsia"/>
                <w:sz w:val="18"/>
                <w:szCs w:val="18"/>
              </w:rPr>
            </w:pPr>
          </w:p>
        </w:tc>
      </w:tr>
      <w:tr w14:paraId="4BBE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51821D59">
            <w:pPr>
              <w:ind w:firstLine="400"/>
              <w:jc w:val="center"/>
              <w:rPr>
                <w:kern w:val="0"/>
                <w:sz w:val="20"/>
              </w:rPr>
            </w:pPr>
            <w:r>
              <w:rPr>
                <w:rFonts w:hint="eastAsia"/>
                <w:kern w:val="0"/>
                <w:sz w:val="20"/>
              </w:rPr>
              <w:t>8</w:t>
            </w:r>
          </w:p>
        </w:tc>
        <w:tc>
          <w:tcPr>
            <w:tcW w:w="1558" w:type="dxa"/>
            <w:vAlign w:val="center"/>
          </w:tcPr>
          <w:p w14:paraId="645E7A2E">
            <w:pPr>
              <w:jc w:val="center"/>
              <w:rPr>
                <w:rFonts w:ascii="宋体" w:hAnsi="宋体" w:cs="宋体"/>
                <w:sz w:val="18"/>
                <w:szCs w:val="18"/>
              </w:rPr>
            </w:pPr>
            <w:r>
              <w:rPr>
                <w:rFonts w:hint="eastAsia"/>
                <w:sz w:val="18"/>
                <w:szCs w:val="18"/>
              </w:rPr>
              <w:t>尼龙柱销</w:t>
            </w:r>
          </w:p>
        </w:tc>
        <w:tc>
          <w:tcPr>
            <w:tcW w:w="1843" w:type="dxa"/>
            <w:vAlign w:val="center"/>
          </w:tcPr>
          <w:p w14:paraId="14394F8C">
            <w:pPr>
              <w:jc w:val="center"/>
              <w:rPr>
                <w:rFonts w:ascii="宋体" w:hAnsi="宋体" w:cs="宋体"/>
                <w:sz w:val="18"/>
                <w:szCs w:val="18"/>
              </w:rPr>
            </w:pPr>
            <w:r>
              <w:rPr>
                <w:rFonts w:hint="eastAsia"/>
                <w:sz w:val="18"/>
                <w:szCs w:val="18"/>
              </w:rPr>
              <w:t>N6 Φ39.5×68</w:t>
            </w:r>
          </w:p>
        </w:tc>
        <w:tc>
          <w:tcPr>
            <w:tcW w:w="931" w:type="dxa"/>
            <w:vAlign w:val="center"/>
          </w:tcPr>
          <w:p w14:paraId="14655995">
            <w:pPr>
              <w:jc w:val="center"/>
              <w:rPr>
                <w:rFonts w:ascii="宋体" w:hAnsi="宋体" w:cs="宋体"/>
                <w:sz w:val="18"/>
                <w:szCs w:val="18"/>
              </w:rPr>
            </w:pPr>
            <w:r>
              <w:rPr>
                <w:rFonts w:hint="eastAsia"/>
                <w:sz w:val="18"/>
                <w:szCs w:val="18"/>
              </w:rPr>
              <w:t>只</w:t>
            </w:r>
          </w:p>
        </w:tc>
        <w:tc>
          <w:tcPr>
            <w:tcW w:w="1085" w:type="dxa"/>
            <w:vAlign w:val="center"/>
          </w:tcPr>
          <w:p w14:paraId="129AF8EA">
            <w:pPr>
              <w:jc w:val="center"/>
              <w:rPr>
                <w:rFonts w:ascii="宋体" w:hAnsi="宋体" w:cs="宋体"/>
                <w:sz w:val="18"/>
                <w:szCs w:val="18"/>
              </w:rPr>
            </w:pPr>
            <w:r>
              <w:rPr>
                <w:rFonts w:hint="eastAsia"/>
                <w:sz w:val="18"/>
                <w:szCs w:val="18"/>
              </w:rPr>
              <w:t>40.</w:t>
            </w:r>
          </w:p>
        </w:tc>
        <w:tc>
          <w:tcPr>
            <w:tcW w:w="1513" w:type="dxa"/>
            <w:vAlign w:val="center"/>
          </w:tcPr>
          <w:p w14:paraId="5915B45E">
            <w:pPr>
              <w:jc w:val="center"/>
              <w:rPr>
                <w:rFonts w:ascii="宋体" w:hAnsi="宋体" w:cs="宋体"/>
                <w:sz w:val="18"/>
                <w:szCs w:val="18"/>
              </w:rPr>
            </w:pPr>
            <w:r>
              <w:rPr>
                <w:rFonts w:hint="eastAsia"/>
                <w:sz w:val="18"/>
                <w:szCs w:val="18"/>
              </w:rPr>
              <w:t>JH240820000009</w:t>
            </w:r>
          </w:p>
        </w:tc>
        <w:tc>
          <w:tcPr>
            <w:tcW w:w="1230" w:type="dxa"/>
            <w:vAlign w:val="center"/>
          </w:tcPr>
          <w:p w14:paraId="2EE404AA">
            <w:pPr>
              <w:jc w:val="center"/>
              <w:rPr>
                <w:rFonts w:cs="宋体" w:asciiTheme="minorEastAsia" w:hAnsiTheme="minorEastAsia" w:eastAsiaTheme="minorEastAsia"/>
                <w:sz w:val="18"/>
                <w:szCs w:val="18"/>
              </w:rPr>
            </w:pPr>
          </w:p>
        </w:tc>
      </w:tr>
      <w:tr w14:paraId="776F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3A66B56C">
            <w:pPr>
              <w:ind w:firstLine="200" w:firstLineChars="100"/>
              <w:rPr>
                <w:kern w:val="0"/>
                <w:sz w:val="20"/>
              </w:rPr>
            </w:pPr>
            <w:r>
              <w:rPr>
                <w:rFonts w:hint="eastAsia"/>
                <w:kern w:val="0"/>
                <w:sz w:val="20"/>
              </w:rPr>
              <w:t>9</w:t>
            </w:r>
          </w:p>
        </w:tc>
        <w:tc>
          <w:tcPr>
            <w:tcW w:w="1558" w:type="dxa"/>
            <w:vAlign w:val="center"/>
          </w:tcPr>
          <w:p w14:paraId="3008B370">
            <w:pPr>
              <w:jc w:val="center"/>
              <w:rPr>
                <w:rFonts w:ascii="宋体" w:hAnsi="宋体" w:cs="宋体"/>
                <w:sz w:val="18"/>
                <w:szCs w:val="18"/>
              </w:rPr>
            </w:pPr>
            <w:r>
              <w:rPr>
                <w:rFonts w:hint="eastAsia"/>
                <w:sz w:val="18"/>
                <w:szCs w:val="18"/>
              </w:rPr>
              <w:t>尼龙柱销</w:t>
            </w:r>
          </w:p>
        </w:tc>
        <w:tc>
          <w:tcPr>
            <w:tcW w:w="1843" w:type="dxa"/>
            <w:vAlign w:val="center"/>
          </w:tcPr>
          <w:p w14:paraId="6DD9EE42">
            <w:pPr>
              <w:jc w:val="center"/>
              <w:rPr>
                <w:rFonts w:ascii="宋体" w:hAnsi="宋体" w:cs="宋体"/>
                <w:sz w:val="18"/>
                <w:szCs w:val="18"/>
              </w:rPr>
            </w:pPr>
            <w:r>
              <w:rPr>
                <w:rFonts w:hint="eastAsia"/>
                <w:sz w:val="18"/>
                <w:szCs w:val="18"/>
              </w:rPr>
              <w:t>N6 Φ25×45</w:t>
            </w:r>
          </w:p>
        </w:tc>
        <w:tc>
          <w:tcPr>
            <w:tcW w:w="931" w:type="dxa"/>
            <w:vAlign w:val="center"/>
          </w:tcPr>
          <w:p w14:paraId="39165CB4">
            <w:pPr>
              <w:jc w:val="center"/>
              <w:rPr>
                <w:rFonts w:ascii="宋体" w:hAnsi="宋体" w:cs="宋体"/>
                <w:sz w:val="18"/>
                <w:szCs w:val="18"/>
              </w:rPr>
            </w:pPr>
            <w:r>
              <w:rPr>
                <w:rFonts w:hint="eastAsia"/>
                <w:sz w:val="18"/>
                <w:szCs w:val="18"/>
              </w:rPr>
              <w:t>只</w:t>
            </w:r>
          </w:p>
        </w:tc>
        <w:tc>
          <w:tcPr>
            <w:tcW w:w="1085" w:type="dxa"/>
            <w:vAlign w:val="center"/>
          </w:tcPr>
          <w:p w14:paraId="60E9ADBE">
            <w:pPr>
              <w:jc w:val="center"/>
              <w:rPr>
                <w:rFonts w:ascii="宋体" w:hAnsi="宋体" w:cs="宋体"/>
                <w:sz w:val="18"/>
                <w:szCs w:val="18"/>
              </w:rPr>
            </w:pPr>
            <w:r>
              <w:rPr>
                <w:rFonts w:hint="eastAsia"/>
                <w:sz w:val="18"/>
                <w:szCs w:val="18"/>
              </w:rPr>
              <w:t>40.</w:t>
            </w:r>
          </w:p>
        </w:tc>
        <w:tc>
          <w:tcPr>
            <w:tcW w:w="1513" w:type="dxa"/>
            <w:vAlign w:val="center"/>
          </w:tcPr>
          <w:p w14:paraId="599781B3">
            <w:pPr>
              <w:jc w:val="center"/>
              <w:rPr>
                <w:rFonts w:ascii="宋体" w:hAnsi="宋体" w:cs="宋体"/>
                <w:sz w:val="18"/>
                <w:szCs w:val="18"/>
              </w:rPr>
            </w:pPr>
            <w:r>
              <w:rPr>
                <w:rFonts w:hint="eastAsia"/>
                <w:sz w:val="18"/>
                <w:szCs w:val="18"/>
              </w:rPr>
              <w:t>JH240820000009</w:t>
            </w:r>
          </w:p>
        </w:tc>
        <w:tc>
          <w:tcPr>
            <w:tcW w:w="1230" w:type="dxa"/>
            <w:vAlign w:val="center"/>
          </w:tcPr>
          <w:p w14:paraId="40451A08">
            <w:pPr>
              <w:jc w:val="center"/>
              <w:rPr>
                <w:rFonts w:cs="宋体" w:asciiTheme="minorEastAsia" w:hAnsiTheme="minorEastAsia" w:eastAsiaTheme="minorEastAsia"/>
                <w:sz w:val="18"/>
                <w:szCs w:val="18"/>
              </w:rPr>
            </w:pPr>
          </w:p>
        </w:tc>
      </w:tr>
      <w:tr w14:paraId="6E0F1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7EC884CC">
            <w:pPr>
              <w:ind w:firstLine="200" w:firstLineChars="100"/>
              <w:rPr>
                <w:kern w:val="0"/>
                <w:sz w:val="20"/>
              </w:rPr>
            </w:pPr>
            <w:r>
              <w:rPr>
                <w:rFonts w:hint="eastAsia"/>
                <w:kern w:val="0"/>
                <w:sz w:val="20"/>
              </w:rPr>
              <w:t>10</w:t>
            </w:r>
          </w:p>
        </w:tc>
        <w:tc>
          <w:tcPr>
            <w:tcW w:w="1558" w:type="dxa"/>
            <w:vAlign w:val="center"/>
          </w:tcPr>
          <w:p w14:paraId="4E26860B">
            <w:pPr>
              <w:jc w:val="center"/>
              <w:rPr>
                <w:rFonts w:ascii="宋体" w:hAnsi="宋体" w:cs="宋体"/>
                <w:sz w:val="18"/>
                <w:szCs w:val="18"/>
              </w:rPr>
            </w:pPr>
            <w:r>
              <w:rPr>
                <w:rFonts w:hint="eastAsia"/>
                <w:sz w:val="18"/>
                <w:szCs w:val="18"/>
              </w:rPr>
              <w:t>翻板阀</w:t>
            </w:r>
          </w:p>
        </w:tc>
        <w:tc>
          <w:tcPr>
            <w:tcW w:w="1843" w:type="dxa"/>
            <w:vAlign w:val="center"/>
          </w:tcPr>
          <w:p w14:paraId="3219C4F0">
            <w:pPr>
              <w:jc w:val="center"/>
              <w:rPr>
                <w:rFonts w:ascii="宋体" w:hAnsi="宋体" w:cs="宋体"/>
                <w:sz w:val="18"/>
                <w:szCs w:val="18"/>
              </w:rPr>
            </w:pPr>
            <w:r>
              <w:rPr>
                <w:rFonts w:hint="eastAsia"/>
                <w:sz w:val="18"/>
                <w:szCs w:val="18"/>
              </w:rPr>
              <w:t>DN200</w:t>
            </w:r>
          </w:p>
        </w:tc>
        <w:tc>
          <w:tcPr>
            <w:tcW w:w="931" w:type="dxa"/>
            <w:vAlign w:val="center"/>
          </w:tcPr>
          <w:p w14:paraId="34E67C1D">
            <w:pPr>
              <w:jc w:val="center"/>
              <w:rPr>
                <w:rFonts w:ascii="宋体" w:hAnsi="宋体" w:cs="宋体"/>
                <w:sz w:val="18"/>
                <w:szCs w:val="18"/>
              </w:rPr>
            </w:pPr>
            <w:r>
              <w:rPr>
                <w:rFonts w:hint="eastAsia"/>
                <w:sz w:val="18"/>
                <w:szCs w:val="18"/>
              </w:rPr>
              <w:t>台</w:t>
            </w:r>
          </w:p>
        </w:tc>
        <w:tc>
          <w:tcPr>
            <w:tcW w:w="1085" w:type="dxa"/>
            <w:vAlign w:val="center"/>
          </w:tcPr>
          <w:p w14:paraId="51C42B73">
            <w:pPr>
              <w:jc w:val="center"/>
              <w:rPr>
                <w:rFonts w:ascii="宋体" w:hAnsi="宋体" w:cs="宋体"/>
                <w:sz w:val="18"/>
                <w:szCs w:val="18"/>
              </w:rPr>
            </w:pPr>
            <w:r>
              <w:rPr>
                <w:rFonts w:hint="eastAsia"/>
                <w:sz w:val="18"/>
                <w:szCs w:val="18"/>
              </w:rPr>
              <w:t>5.</w:t>
            </w:r>
          </w:p>
        </w:tc>
        <w:tc>
          <w:tcPr>
            <w:tcW w:w="1513" w:type="dxa"/>
            <w:vAlign w:val="center"/>
          </w:tcPr>
          <w:p w14:paraId="726425C0">
            <w:pPr>
              <w:jc w:val="center"/>
              <w:rPr>
                <w:rFonts w:ascii="宋体" w:hAnsi="宋体" w:cs="宋体"/>
                <w:sz w:val="18"/>
                <w:szCs w:val="18"/>
              </w:rPr>
            </w:pPr>
            <w:r>
              <w:rPr>
                <w:rFonts w:hint="eastAsia"/>
                <w:sz w:val="18"/>
                <w:szCs w:val="18"/>
              </w:rPr>
              <w:t>JH240820000009</w:t>
            </w:r>
          </w:p>
        </w:tc>
        <w:tc>
          <w:tcPr>
            <w:tcW w:w="1230" w:type="dxa"/>
            <w:vAlign w:val="center"/>
          </w:tcPr>
          <w:p w14:paraId="2A604F33">
            <w:pPr>
              <w:jc w:val="center"/>
              <w:rPr>
                <w:rFonts w:ascii="宋体" w:hAnsi="宋体" w:cs="宋体"/>
                <w:sz w:val="18"/>
                <w:szCs w:val="18"/>
              </w:rPr>
            </w:pPr>
            <w:r>
              <w:rPr>
                <w:rFonts w:hint="eastAsia"/>
                <w:sz w:val="18"/>
                <w:szCs w:val="18"/>
              </w:rPr>
              <w:t>Q235，壁厚10mm，重锤式、标准DN200PN1.0法兰</w:t>
            </w:r>
          </w:p>
        </w:tc>
      </w:tr>
      <w:tr w14:paraId="2C27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7C8F134C">
            <w:pPr>
              <w:ind w:firstLine="200" w:firstLineChars="100"/>
              <w:rPr>
                <w:kern w:val="0"/>
                <w:sz w:val="20"/>
              </w:rPr>
            </w:pPr>
            <w:r>
              <w:rPr>
                <w:rFonts w:hint="eastAsia"/>
                <w:kern w:val="0"/>
                <w:sz w:val="20"/>
              </w:rPr>
              <w:t>11</w:t>
            </w:r>
          </w:p>
        </w:tc>
        <w:tc>
          <w:tcPr>
            <w:tcW w:w="1558" w:type="dxa"/>
            <w:vAlign w:val="center"/>
          </w:tcPr>
          <w:p w14:paraId="1264F49C">
            <w:pPr>
              <w:jc w:val="center"/>
              <w:rPr>
                <w:rFonts w:ascii="宋体" w:hAnsi="宋体" w:cs="宋体"/>
                <w:sz w:val="18"/>
                <w:szCs w:val="18"/>
              </w:rPr>
            </w:pPr>
            <w:r>
              <w:rPr>
                <w:rFonts w:hint="eastAsia"/>
                <w:sz w:val="18"/>
                <w:szCs w:val="18"/>
              </w:rPr>
              <w:t>分离式电液双推杆</w:t>
            </w:r>
          </w:p>
        </w:tc>
        <w:tc>
          <w:tcPr>
            <w:tcW w:w="1843" w:type="dxa"/>
            <w:vAlign w:val="center"/>
          </w:tcPr>
          <w:p w14:paraId="5AF84AF2">
            <w:pPr>
              <w:jc w:val="center"/>
              <w:rPr>
                <w:rFonts w:ascii="宋体" w:hAnsi="宋体" w:cs="宋体"/>
                <w:sz w:val="18"/>
                <w:szCs w:val="18"/>
              </w:rPr>
            </w:pPr>
            <w:r>
              <w:rPr>
                <w:rFonts w:hint="eastAsia"/>
                <w:sz w:val="18"/>
                <w:szCs w:val="18"/>
              </w:rPr>
              <w:t>DYTF5000-540</w:t>
            </w:r>
          </w:p>
        </w:tc>
        <w:tc>
          <w:tcPr>
            <w:tcW w:w="931" w:type="dxa"/>
            <w:vAlign w:val="center"/>
          </w:tcPr>
          <w:p w14:paraId="3AB69D8A">
            <w:pPr>
              <w:jc w:val="center"/>
              <w:rPr>
                <w:rFonts w:ascii="宋体" w:hAnsi="宋体" w:cs="宋体"/>
                <w:sz w:val="18"/>
                <w:szCs w:val="18"/>
              </w:rPr>
            </w:pPr>
            <w:r>
              <w:rPr>
                <w:rFonts w:hint="eastAsia"/>
                <w:sz w:val="18"/>
                <w:szCs w:val="18"/>
              </w:rPr>
              <w:t>套</w:t>
            </w:r>
          </w:p>
        </w:tc>
        <w:tc>
          <w:tcPr>
            <w:tcW w:w="1085" w:type="dxa"/>
            <w:vAlign w:val="center"/>
          </w:tcPr>
          <w:p w14:paraId="1723CB92">
            <w:pPr>
              <w:jc w:val="center"/>
              <w:rPr>
                <w:rFonts w:ascii="宋体" w:hAnsi="宋体" w:cs="宋体"/>
                <w:sz w:val="18"/>
                <w:szCs w:val="18"/>
              </w:rPr>
            </w:pPr>
            <w:r>
              <w:rPr>
                <w:rFonts w:hint="eastAsia"/>
                <w:sz w:val="18"/>
                <w:szCs w:val="18"/>
              </w:rPr>
              <w:t>2.</w:t>
            </w:r>
          </w:p>
        </w:tc>
        <w:tc>
          <w:tcPr>
            <w:tcW w:w="1513" w:type="dxa"/>
            <w:vAlign w:val="center"/>
          </w:tcPr>
          <w:p w14:paraId="19006DC7">
            <w:pPr>
              <w:jc w:val="center"/>
              <w:rPr>
                <w:rFonts w:ascii="宋体" w:hAnsi="宋体" w:cs="宋体"/>
                <w:sz w:val="18"/>
                <w:szCs w:val="18"/>
              </w:rPr>
            </w:pPr>
            <w:r>
              <w:rPr>
                <w:rFonts w:hint="eastAsia"/>
                <w:sz w:val="18"/>
                <w:szCs w:val="18"/>
              </w:rPr>
              <w:t>JH240820000009</w:t>
            </w:r>
          </w:p>
        </w:tc>
        <w:tc>
          <w:tcPr>
            <w:tcW w:w="1230" w:type="dxa"/>
            <w:vAlign w:val="center"/>
          </w:tcPr>
          <w:p w14:paraId="51833DA6">
            <w:pPr>
              <w:jc w:val="center"/>
              <w:rPr>
                <w:rFonts w:ascii="宋体" w:hAnsi="宋体" w:cs="宋体"/>
                <w:sz w:val="18"/>
                <w:szCs w:val="18"/>
              </w:rPr>
            </w:pPr>
            <w:r>
              <w:rPr>
                <w:rFonts w:hint="eastAsia"/>
                <w:sz w:val="18"/>
                <w:szCs w:val="18"/>
              </w:rPr>
              <w:t>含2根2米高压油管，2根4米高压油管</w:t>
            </w:r>
          </w:p>
        </w:tc>
      </w:tr>
      <w:tr w14:paraId="6DFA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FC2FA9D">
            <w:pPr>
              <w:ind w:firstLine="200" w:firstLineChars="100"/>
              <w:rPr>
                <w:kern w:val="0"/>
                <w:sz w:val="20"/>
              </w:rPr>
            </w:pPr>
            <w:r>
              <w:rPr>
                <w:rFonts w:hint="eastAsia"/>
                <w:kern w:val="0"/>
                <w:sz w:val="20"/>
              </w:rPr>
              <w:t>12</w:t>
            </w:r>
          </w:p>
        </w:tc>
        <w:tc>
          <w:tcPr>
            <w:tcW w:w="1558" w:type="dxa"/>
            <w:vAlign w:val="center"/>
          </w:tcPr>
          <w:p w14:paraId="70DD54D5">
            <w:pPr>
              <w:jc w:val="center"/>
              <w:rPr>
                <w:rFonts w:ascii="宋体" w:hAnsi="宋体" w:cs="宋体"/>
                <w:sz w:val="18"/>
                <w:szCs w:val="18"/>
              </w:rPr>
            </w:pPr>
            <w:r>
              <w:rPr>
                <w:rFonts w:hint="eastAsia"/>
                <w:sz w:val="18"/>
                <w:szCs w:val="18"/>
              </w:rPr>
              <w:t>卷扬机铜瓦座</w:t>
            </w:r>
          </w:p>
        </w:tc>
        <w:tc>
          <w:tcPr>
            <w:tcW w:w="1843" w:type="dxa"/>
            <w:vAlign w:val="center"/>
          </w:tcPr>
          <w:p w14:paraId="538F1288">
            <w:pPr>
              <w:jc w:val="center"/>
              <w:rPr>
                <w:rFonts w:ascii="宋体" w:hAnsi="宋体" w:cs="宋体"/>
                <w:sz w:val="18"/>
                <w:szCs w:val="18"/>
              </w:rPr>
            </w:pPr>
            <w:r>
              <w:rPr>
                <w:rFonts w:hint="eastAsia"/>
                <w:sz w:val="18"/>
                <w:szCs w:val="18"/>
              </w:rPr>
              <w:t>图号:50-0001-07-2</w:t>
            </w:r>
          </w:p>
        </w:tc>
        <w:tc>
          <w:tcPr>
            <w:tcW w:w="931" w:type="dxa"/>
            <w:vAlign w:val="center"/>
          </w:tcPr>
          <w:p w14:paraId="0E1C82BC">
            <w:pPr>
              <w:jc w:val="center"/>
              <w:rPr>
                <w:rFonts w:ascii="宋体" w:hAnsi="宋体" w:cs="宋体"/>
                <w:color w:val="7030A0"/>
                <w:sz w:val="18"/>
                <w:szCs w:val="18"/>
              </w:rPr>
            </w:pPr>
            <w:r>
              <w:rPr>
                <w:rFonts w:hint="eastAsia"/>
                <w:color w:val="7030A0"/>
                <w:sz w:val="18"/>
                <w:szCs w:val="18"/>
              </w:rPr>
              <w:t>套</w:t>
            </w:r>
          </w:p>
        </w:tc>
        <w:tc>
          <w:tcPr>
            <w:tcW w:w="1085" w:type="dxa"/>
            <w:vAlign w:val="center"/>
          </w:tcPr>
          <w:p w14:paraId="78FF1C2F">
            <w:pPr>
              <w:jc w:val="center"/>
              <w:rPr>
                <w:rFonts w:ascii="宋体" w:hAnsi="宋体" w:cs="宋体"/>
                <w:color w:val="7030A0"/>
                <w:sz w:val="18"/>
                <w:szCs w:val="18"/>
              </w:rPr>
            </w:pPr>
            <w:r>
              <w:rPr>
                <w:rFonts w:hint="eastAsia"/>
                <w:color w:val="7030A0"/>
                <w:sz w:val="18"/>
                <w:szCs w:val="18"/>
              </w:rPr>
              <w:t>2.</w:t>
            </w:r>
          </w:p>
        </w:tc>
        <w:tc>
          <w:tcPr>
            <w:tcW w:w="1513" w:type="dxa"/>
            <w:vAlign w:val="center"/>
          </w:tcPr>
          <w:p w14:paraId="0053278F">
            <w:pPr>
              <w:jc w:val="center"/>
              <w:rPr>
                <w:rFonts w:ascii="宋体" w:hAnsi="宋体" w:cs="宋体"/>
                <w:sz w:val="18"/>
                <w:szCs w:val="18"/>
              </w:rPr>
            </w:pPr>
            <w:r>
              <w:rPr>
                <w:rFonts w:hint="eastAsia"/>
                <w:sz w:val="18"/>
                <w:szCs w:val="18"/>
              </w:rPr>
              <w:t>JH240820000009</w:t>
            </w:r>
          </w:p>
        </w:tc>
        <w:tc>
          <w:tcPr>
            <w:tcW w:w="1230" w:type="dxa"/>
            <w:vAlign w:val="center"/>
          </w:tcPr>
          <w:p w14:paraId="5848B40D">
            <w:pPr>
              <w:jc w:val="center"/>
              <w:rPr>
                <w:rFonts w:ascii="宋体" w:hAnsi="宋体" w:cs="宋体"/>
                <w:color w:val="7030A0"/>
                <w:sz w:val="18"/>
                <w:szCs w:val="18"/>
              </w:rPr>
            </w:pPr>
            <w:r>
              <w:rPr>
                <w:rFonts w:hint="eastAsia"/>
                <w:color w:val="7030A0"/>
                <w:sz w:val="18"/>
                <w:szCs w:val="18"/>
              </w:rPr>
              <w:t>材质改：ZG310-570</w:t>
            </w:r>
          </w:p>
        </w:tc>
      </w:tr>
      <w:tr w14:paraId="13A6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DEA8B28">
            <w:pPr>
              <w:ind w:firstLine="200" w:firstLineChars="100"/>
              <w:rPr>
                <w:kern w:val="0"/>
                <w:sz w:val="20"/>
              </w:rPr>
            </w:pPr>
            <w:r>
              <w:rPr>
                <w:rFonts w:hint="eastAsia"/>
                <w:kern w:val="0"/>
                <w:sz w:val="20"/>
              </w:rPr>
              <w:t>13</w:t>
            </w:r>
          </w:p>
        </w:tc>
        <w:tc>
          <w:tcPr>
            <w:tcW w:w="1558" w:type="dxa"/>
            <w:vAlign w:val="center"/>
          </w:tcPr>
          <w:p w14:paraId="08FC58BC">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合计</w:t>
            </w:r>
          </w:p>
        </w:tc>
        <w:tc>
          <w:tcPr>
            <w:tcW w:w="1843" w:type="dxa"/>
            <w:vAlign w:val="center"/>
          </w:tcPr>
          <w:p w14:paraId="373E37DF">
            <w:pPr>
              <w:widowControl/>
              <w:jc w:val="center"/>
              <w:textAlignment w:val="center"/>
              <w:rPr>
                <w:rFonts w:cs="宋体" w:asciiTheme="minorEastAsia" w:hAnsiTheme="minorEastAsia" w:eastAsiaTheme="minorEastAsia"/>
                <w:szCs w:val="21"/>
              </w:rPr>
            </w:pPr>
          </w:p>
        </w:tc>
        <w:tc>
          <w:tcPr>
            <w:tcW w:w="931" w:type="dxa"/>
            <w:vAlign w:val="center"/>
          </w:tcPr>
          <w:p w14:paraId="5F0C1DF1">
            <w:pPr>
              <w:widowControl/>
              <w:jc w:val="center"/>
              <w:textAlignment w:val="center"/>
              <w:rPr>
                <w:rFonts w:cs="宋体" w:asciiTheme="minorEastAsia" w:hAnsiTheme="minorEastAsia" w:eastAsiaTheme="minorEastAsia"/>
                <w:szCs w:val="21"/>
              </w:rPr>
            </w:pPr>
          </w:p>
        </w:tc>
        <w:tc>
          <w:tcPr>
            <w:tcW w:w="1085" w:type="dxa"/>
            <w:vAlign w:val="center"/>
          </w:tcPr>
          <w:p w14:paraId="74ADB4FF">
            <w:pPr>
              <w:widowControl/>
              <w:jc w:val="center"/>
              <w:textAlignment w:val="center"/>
              <w:rPr>
                <w:rFonts w:cs="宋体" w:asciiTheme="minorEastAsia" w:hAnsiTheme="minorEastAsia" w:eastAsiaTheme="minorEastAsia"/>
                <w:szCs w:val="21"/>
              </w:rPr>
            </w:pPr>
          </w:p>
        </w:tc>
        <w:tc>
          <w:tcPr>
            <w:tcW w:w="1513" w:type="dxa"/>
            <w:vAlign w:val="center"/>
          </w:tcPr>
          <w:p w14:paraId="75A35681">
            <w:pPr>
              <w:jc w:val="center"/>
              <w:rPr>
                <w:rFonts w:cs="宋体" w:asciiTheme="minorEastAsia" w:hAnsiTheme="minorEastAsia" w:eastAsiaTheme="minorEastAsia"/>
                <w:szCs w:val="21"/>
              </w:rPr>
            </w:pPr>
          </w:p>
        </w:tc>
        <w:tc>
          <w:tcPr>
            <w:tcW w:w="1230" w:type="dxa"/>
            <w:vAlign w:val="center"/>
          </w:tcPr>
          <w:p w14:paraId="06E8F12B">
            <w:pPr>
              <w:jc w:val="center"/>
              <w:rPr>
                <w:rFonts w:cs="宋体" w:asciiTheme="minorEastAsia" w:hAnsiTheme="minorEastAsia" w:eastAsiaTheme="minorEastAsia"/>
                <w:szCs w:val="21"/>
              </w:rPr>
            </w:pPr>
          </w:p>
        </w:tc>
      </w:tr>
    </w:tbl>
    <w:p w14:paraId="6CCE71DC">
      <w:pPr>
        <w:pStyle w:val="3"/>
      </w:pPr>
    </w:p>
    <w:p w14:paraId="25833A71">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678BFC45">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0063590F">
      <w:pPr>
        <w:spacing w:line="480" w:lineRule="auto"/>
        <w:rPr>
          <w:rFonts w:ascii="宋体" w:hAnsi="宋体" w:cs="宋体"/>
          <w:b/>
          <w:bCs/>
          <w:sz w:val="24"/>
        </w:rPr>
      </w:pPr>
      <w:r>
        <w:rPr>
          <w:rFonts w:hint="eastAsia" w:asciiTheme="minorEastAsia" w:hAnsiTheme="minorEastAsia" w:eastAsiaTheme="minorEastAsia"/>
          <w:b/>
          <w:bCs/>
          <w:sz w:val="24"/>
        </w:rPr>
        <w:t>备注：</w:t>
      </w:r>
      <w:r>
        <w:rPr>
          <w:rFonts w:hint="eastAsia" w:asciiTheme="minorEastAsia" w:hAnsiTheme="minorEastAsia" w:eastAsiaTheme="minorEastAsia"/>
          <w:b/>
          <w:bCs/>
          <w:szCs w:val="21"/>
          <w:u w:val="single"/>
        </w:rPr>
        <w:t xml:space="preserve">       </w:t>
      </w:r>
      <w:r>
        <w:rPr>
          <w:rFonts w:hint="eastAsia" w:cs="宋体" w:asciiTheme="minorEastAsia" w:hAnsiTheme="minorEastAsia" w:eastAsiaTheme="minorEastAsia"/>
          <w:b/>
          <w:bCs/>
          <w:kern w:val="0"/>
          <w:szCs w:val="21"/>
          <w:u w:val="single"/>
        </w:rPr>
        <w:t xml:space="preserve">     </w:t>
      </w:r>
    </w:p>
    <w:p w14:paraId="1871543C">
      <w:pPr>
        <w:rPr>
          <w:rFonts w:ascii="宋体" w:hAnsi="宋体" w:cs="宋体"/>
          <w:b/>
          <w:bCs/>
          <w:sz w:val="24"/>
        </w:rPr>
      </w:pPr>
    </w:p>
    <w:p w14:paraId="5892E433">
      <w:pPr>
        <w:rPr>
          <w:rFonts w:ascii="宋体" w:hAnsi="宋体" w:cs="宋体"/>
          <w:b/>
          <w:bCs/>
          <w:sz w:val="24"/>
        </w:rPr>
      </w:pPr>
    </w:p>
    <w:p w14:paraId="29C289E3">
      <w:pPr>
        <w:rPr>
          <w:rFonts w:ascii="宋体" w:hAnsi="宋体" w:cs="宋体"/>
          <w:b/>
          <w:bCs/>
          <w:sz w:val="24"/>
        </w:rPr>
      </w:pPr>
    </w:p>
    <w:p w14:paraId="1B38AC79">
      <w:pPr>
        <w:rPr>
          <w:rFonts w:hint="eastAsia" w:ascii="宋体" w:hAnsi="宋体" w:cs="宋体"/>
          <w:b/>
          <w:bCs/>
          <w:sz w:val="24"/>
        </w:rPr>
      </w:pPr>
    </w:p>
    <w:p w14:paraId="77DD2F1A">
      <w:pPr>
        <w:rPr>
          <w:rFonts w:hint="eastAsia" w:ascii="宋体" w:hAnsi="宋体" w:cs="宋体"/>
          <w:b/>
          <w:bCs/>
          <w:sz w:val="24"/>
        </w:rPr>
      </w:pPr>
    </w:p>
    <w:p w14:paraId="16D1CD70">
      <w:pPr>
        <w:rPr>
          <w:rFonts w:ascii="宋体" w:hAnsi="宋体" w:cs="宋体"/>
          <w:b/>
          <w:bCs/>
          <w:sz w:val="24"/>
        </w:rPr>
      </w:pPr>
      <w:r>
        <w:rPr>
          <w:rFonts w:hint="eastAsia" w:ascii="宋体" w:hAnsi="宋体" w:cs="宋体"/>
          <w:b/>
          <w:bCs/>
          <w:sz w:val="24"/>
        </w:rPr>
        <w:t>报价须知：</w:t>
      </w:r>
    </w:p>
    <w:p w14:paraId="69DB0935">
      <w:pPr>
        <w:numPr>
          <w:ilvl w:val="0"/>
          <w:numId w:val="1"/>
        </w:numPr>
        <w:ind w:firstLine="420" w:firstLineChars="175"/>
      </w:pPr>
      <w:r>
        <w:rPr>
          <w:rFonts w:hint="eastAsia" w:ascii="宋体" w:hAnsi="宋体" w:cs="宋体"/>
          <w:kern w:val="0"/>
          <w:sz w:val="24"/>
        </w:rPr>
        <w:t xml:space="preserve">请贵单位于2024年 </w:t>
      </w:r>
      <w:r>
        <w:rPr>
          <w:rFonts w:hint="eastAsia" w:ascii="宋体" w:hAnsi="宋体" w:cs="宋体"/>
          <w:kern w:val="0"/>
          <w:sz w:val="24"/>
          <w:lang w:val="en-US" w:eastAsia="zh-CN"/>
        </w:rPr>
        <w:t>10</w:t>
      </w:r>
      <w:r>
        <w:rPr>
          <w:rFonts w:hint="eastAsia" w:ascii="宋体" w:hAnsi="宋体" w:cs="宋体"/>
          <w:kern w:val="0"/>
          <w:sz w:val="24"/>
        </w:rPr>
        <w:t xml:space="preserve">月 </w:t>
      </w:r>
      <w:r>
        <w:rPr>
          <w:rFonts w:hint="eastAsia" w:ascii="宋体" w:hAnsi="宋体" w:cs="宋体"/>
          <w:kern w:val="0"/>
          <w:sz w:val="24"/>
          <w:lang w:val="en-US" w:eastAsia="zh-CN"/>
        </w:rPr>
        <w:t>8</w:t>
      </w:r>
      <w:r>
        <w:rPr>
          <w:rFonts w:hint="eastAsia" w:ascii="宋体" w:hAnsi="宋体" w:cs="宋体"/>
          <w:kern w:val="0"/>
          <w:sz w:val="24"/>
        </w:rPr>
        <w:t xml:space="preserve"> 日</w:t>
      </w:r>
      <w:r>
        <w:rPr>
          <w:rFonts w:hint="eastAsia" w:ascii="宋体" w:hAnsi="宋体" w:cs="宋体"/>
          <w:kern w:val="0"/>
          <w:sz w:val="24"/>
          <w:lang w:val="en-US" w:eastAsia="zh-CN"/>
        </w:rPr>
        <w:t>12</w:t>
      </w:r>
      <w:r>
        <w:rPr>
          <w:rFonts w:hint="eastAsia" w:ascii="宋体" w:hAnsi="宋体" w:cs="宋体"/>
          <w:kern w:val="0"/>
          <w:sz w:val="24"/>
        </w:rPr>
        <w:t>:00点前将报价文件上传至该电子采购平台系统（网址：http://cgpt.jssyjsgf.com），上述网站没有注册会员的单位请将报价文件盖章后在截止时间前扫描发至专用接收邮箱（syjszbzx2024@163.com，邮件标题格式如下：物资名称+采购员+报价单位）</w:t>
      </w:r>
      <w:bookmarkStart w:id="3" w:name="_GoBack"/>
      <w:bookmarkEnd w:id="3"/>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5613AD7A">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137FAB41">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454A493C">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5440358C">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3DC45D01">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7FD8D361">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4246CD6C">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06B99231">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2F119641">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046F5BE4">
      <w:pPr>
        <w:pStyle w:val="3"/>
      </w:pPr>
    </w:p>
    <w:p w14:paraId="1FD54C5B">
      <w:pPr>
        <w:pStyle w:val="8"/>
        <w:widowControl/>
        <w:wordWrap w:val="0"/>
        <w:rPr>
          <w:rFonts w:ascii="宋体" w:hAnsi="宋体" w:eastAsia="宋体" w:cs="宋体"/>
        </w:rPr>
      </w:pPr>
      <w:r>
        <w:rPr>
          <w:rFonts w:hint="eastAsia" w:ascii="宋体" w:hAnsi="宋体" w:eastAsia="宋体" w:cs="宋体"/>
        </w:rPr>
        <w:t xml:space="preserve">联系人：谢旭东 </w:t>
      </w:r>
    </w:p>
    <w:p w14:paraId="316538BF">
      <w:pPr>
        <w:spacing w:line="360" w:lineRule="auto"/>
        <w:rPr>
          <w:rFonts w:ascii="宋体" w:hAnsi="宋体" w:cs="宋体"/>
          <w:kern w:val="0"/>
          <w:sz w:val="24"/>
        </w:rPr>
      </w:pPr>
      <w:r>
        <w:rPr>
          <w:rFonts w:hint="eastAsia" w:ascii="宋体" w:hAnsi="宋体" w:cs="宋体"/>
          <w:kern w:val="0"/>
          <w:sz w:val="24"/>
        </w:rPr>
        <w:t>联系电话：13852384822</w:t>
      </w:r>
    </w:p>
    <w:p w14:paraId="545E8F12">
      <w:pPr>
        <w:spacing w:line="360" w:lineRule="auto"/>
        <w:rPr>
          <w:rFonts w:ascii="宋体" w:hAnsi="宋体" w:cs="宋体"/>
          <w:sz w:val="24"/>
        </w:rPr>
      </w:pPr>
      <w:r>
        <w:rPr>
          <w:rFonts w:hint="eastAsia" w:ascii="宋体" w:hAnsi="宋体" w:cs="宋体"/>
          <w:sz w:val="24"/>
        </w:rPr>
        <w:t>地  址：江苏省淮安市淮安区井神路1号       邮  编：223200</w:t>
      </w:r>
    </w:p>
    <w:p w14:paraId="075184D4">
      <w:pPr>
        <w:ind w:firstLine="5040" w:firstLineChars="2100"/>
        <w:rPr>
          <w:rFonts w:ascii="宋体" w:hAnsi="宋体" w:cs="宋体"/>
          <w:sz w:val="24"/>
        </w:rPr>
      </w:pPr>
    </w:p>
    <w:p w14:paraId="2D786027">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708958AF">
      <w:pPr>
        <w:rPr>
          <w:rFonts w:ascii="宋体" w:hAnsi="宋体" w:cs="宋体"/>
          <w:sz w:val="24"/>
        </w:rPr>
      </w:pPr>
    </w:p>
    <w:p w14:paraId="4E2B70A9">
      <w:pPr>
        <w:ind w:firstLine="6240" w:firstLineChars="2600"/>
        <w:rPr>
          <w:rFonts w:ascii="仿宋_GB2312" w:hAnsi="仿宋_GB2312"/>
          <w:sz w:val="24"/>
        </w:rPr>
      </w:pPr>
      <w:r>
        <w:rPr>
          <w:rFonts w:hint="eastAsia" w:ascii="宋体" w:hAnsi="宋体" w:cs="宋体"/>
          <w:sz w:val="24"/>
        </w:rPr>
        <w:t>2024年9月2</w:t>
      </w:r>
      <w:r>
        <w:rPr>
          <w:rFonts w:hint="eastAsia" w:ascii="宋体" w:hAnsi="宋体" w:cs="宋体"/>
          <w:sz w:val="24"/>
          <w:lang w:val="en-US" w:eastAsia="zh-CN"/>
        </w:rPr>
        <w:t>5</w:t>
      </w:r>
      <w:r>
        <w:rPr>
          <w:rFonts w:hint="eastAsia" w:ascii="宋体" w:hAnsi="宋体" w:cs="宋体"/>
          <w:sz w:val="24"/>
        </w:rPr>
        <w:t>日</w:t>
      </w:r>
    </w:p>
    <w:p w14:paraId="321EE9D6">
      <w:pPr>
        <w:adjustRightInd w:val="0"/>
        <w:snapToGrid w:val="0"/>
        <w:spacing w:line="300" w:lineRule="auto"/>
        <w:ind w:firstLine="420" w:firstLineChars="200"/>
        <w:rPr>
          <w:rFonts w:cs="仿宋"/>
        </w:rPr>
      </w:pPr>
    </w:p>
    <w:p w14:paraId="1C6032E0">
      <w:pPr>
        <w:pStyle w:val="3"/>
      </w:pPr>
    </w:p>
    <w:p w14:paraId="3D4EE628">
      <w:pPr>
        <w:spacing w:line="360" w:lineRule="auto"/>
        <w:rPr>
          <w:rFonts w:ascii="仿宋" w:hAnsi="仿宋" w:eastAsia="仿宋" w:cs="仿宋"/>
          <w:b/>
          <w:bCs/>
          <w:sz w:val="28"/>
          <w:szCs w:val="28"/>
        </w:rPr>
      </w:pPr>
      <w:bookmarkStart w:id="0" w:name="_Toc399158923"/>
      <w:bookmarkStart w:id="1" w:name="_Toc399159027"/>
      <w:bookmarkStart w:id="2" w:name="_Toc399159413"/>
    </w:p>
    <w:p w14:paraId="1F67A6B2">
      <w:pPr>
        <w:spacing w:line="360" w:lineRule="auto"/>
        <w:rPr>
          <w:rFonts w:ascii="仿宋" w:hAnsi="仿宋" w:eastAsia="仿宋" w:cs="仿宋"/>
          <w:b/>
          <w:bCs/>
          <w:sz w:val="28"/>
          <w:szCs w:val="28"/>
        </w:rPr>
      </w:pPr>
    </w:p>
    <w:p w14:paraId="1DDE91DB">
      <w:pPr>
        <w:spacing w:line="360" w:lineRule="auto"/>
        <w:rPr>
          <w:rFonts w:ascii="仿宋" w:hAnsi="仿宋" w:eastAsia="仿宋" w:cs="仿宋"/>
          <w:b/>
          <w:bCs/>
          <w:sz w:val="28"/>
          <w:szCs w:val="28"/>
        </w:rPr>
      </w:pPr>
    </w:p>
    <w:p w14:paraId="62753E85">
      <w:pPr>
        <w:spacing w:line="360" w:lineRule="auto"/>
        <w:rPr>
          <w:rFonts w:ascii="仿宋" w:hAnsi="仿宋" w:eastAsia="仿宋" w:cs="仿宋"/>
          <w:b/>
          <w:bCs/>
          <w:sz w:val="28"/>
          <w:szCs w:val="28"/>
        </w:rPr>
      </w:pPr>
    </w:p>
    <w:p w14:paraId="38445024">
      <w:pPr>
        <w:spacing w:line="360" w:lineRule="auto"/>
        <w:rPr>
          <w:rFonts w:ascii="仿宋" w:hAnsi="仿宋" w:eastAsia="仿宋" w:cs="仿宋"/>
          <w:b/>
          <w:bCs/>
          <w:sz w:val="28"/>
          <w:szCs w:val="28"/>
        </w:rPr>
      </w:pPr>
    </w:p>
    <w:p w14:paraId="7E22B19A">
      <w:pPr>
        <w:spacing w:line="360" w:lineRule="auto"/>
        <w:rPr>
          <w:rFonts w:ascii="仿宋" w:hAnsi="仿宋" w:eastAsia="仿宋" w:cs="仿宋"/>
          <w:b/>
          <w:bCs/>
          <w:sz w:val="28"/>
          <w:szCs w:val="28"/>
        </w:rPr>
      </w:pPr>
    </w:p>
    <w:p w14:paraId="257B4CB3">
      <w:pPr>
        <w:spacing w:line="360" w:lineRule="auto"/>
        <w:rPr>
          <w:rFonts w:ascii="仿宋" w:hAnsi="仿宋" w:eastAsia="仿宋" w:cs="仿宋"/>
          <w:b/>
          <w:bCs/>
          <w:sz w:val="28"/>
          <w:szCs w:val="28"/>
        </w:rPr>
      </w:pPr>
    </w:p>
    <w:p w14:paraId="696F90CD">
      <w:pPr>
        <w:spacing w:line="360" w:lineRule="auto"/>
        <w:rPr>
          <w:rFonts w:ascii="仿宋" w:hAnsi="仿宋" w:eastAsia="仿宋" w:cs="仿宋"/>
          <w:b/>
          <w:bCs/>
          <w:sz w:val="28"/>
          <w:szCs w:val="28"/>
        </w:rPr>
      </w:pPr>
    </w:p>
    <w:p w14:paraId="2F227E95">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bookmarkEnd w:id="0"/>
      <w:bookmarkEnd w:id="1"/>
      <w:bookmarkEnd w:id="2"/>
    </w:p>
    <w:p w14:paraId="5B5A4319">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3654A97E">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0553BDCF">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3A70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776DB5E6">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73E52C5E">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30F8ABEB">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080DA7D3">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797D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654E9A3A">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7C65EFFD">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6C0EF3B9">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2C2C8AA1">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3D9B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70152F5">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6886AEDB">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31B5274B">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28CF0822">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1156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892E5C6">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688B558F">
            <w:pPr>
              <w:spacing w:line="400" w:lineRule="exact"/>
              <w:rPr>
                <w:rFonts w:ascii="宋体" w:hAnsi="宋体"/>
                <w:szCs w:val="21"/>
              </w:rPr>
            </w:pPr>
            <w:r>
              <w:rPr>
                <w:rFonts w:hint="eastAsia" w:ascii="宋体" w:hAnsi="宋体"/>
                <w:szCs w:val="21"/>
              </w:rPr>
              <w:t>……报价人必须提供近三年（2020年12月31日起至2023年12月31日止）与本次询价</w:t>
            </w:r>
            <w:r>
              <w:rPr>
                <w:rFonts w:hint="eastAsia" w:asciiTheme="minorEastAsia" w:hAnsiTheme="minorEastAsia" w:eastAsiaTheme="minorEastAsia"/>
                <w:color w:val="FF0000"/>
                <w:szCs w:val="21"/>
              </w:rPr>
              <w:t>加工件</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0F76EE43">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560064FB">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6FC091AB">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1459F46D">
      <w:pPr>
        <w:spacing w:line="360" w:lineRule="exact"/>
        <w:rPr>
          <w:rFonts w:ascii="宋体" w:hAnsi="宋体"/>
          <w:szCs w:val="21"/>
        </w:rPr>
      </w:pPr>
      <w:r>
        <w:rPr>
          <w:rFonts w:hint="eastAsia" w:ascii="宋体" w:hAnsi="宋体"/>
          <w:szCs w:val="21"/>
        </w:rPr>
        <w:t xml:space="preserve">        2、本项目不接受联合体报价。</w:t>
      </w:r>
    </w:p>
    <w:p w14:paraId="2D3FCE5E">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426F3EBB">
      <w:pPr>
        <w:adjustRightInd w:val="0"/>
        <w:snapToGrid w:val="0"/>
        <w:spacing w:line="300" w:lineRule="auto"/>
        <w:ind w:firstLine="420" w:firstLineChars="200"/>
        <w:rPr>
          <w:rFonts w:cs="仿宋"/>
          <w:color w:val="FF0000"/>
          <w:szCs w:val="32"/>
        </w:rPr>
      </w:pPr>
    </w:p>
    <w:p w14:paraId="02B67D8A">
      <w:pPr>
        <w:adjustRightInd w:val="0"/>
        <w:snapToGrid w:val="0"/>
        <w:spacing w:line="300" w:lineRule="auto"/>
        <w:rPr>
          <w:rFonts w:cs="仿宋"/>
          <w:color w:val="FF0000"/>
          <w:szCs w:val="32"/>
        </w:rPr>
      </w:pPr>
    </w:p>
    <w:p w14:paraId="7561F0B9">
      <w:pPr>
        <w:pStyle w:val="3"/>
      </w:pPr>
    </w:p>
    <w:p w14:paraId="36B5C832">
      <w:pPr>
        <w:pStyle w:val="3"/>
      </w:pPr>
    </w:p>
    <w:p w14:paraId="2ED94F70">
      <w:pPr>
        <w:pStyle w:val="3"/>
      </w:pPr>
    </w:p>
    <w:p w14:paraId="3F1B0E18">
      <w:pPr>
        <w:adjustRightInd w:val="0"/>
        <w:snapToGrid w:val="0"/>
        <w:spacing w:line="300" w:lineRule="auto"/>
        <w:ind w:firstLine="420" w:firstLineChars="200"/>
        <w:rPr>
          <w:rFonts w:cs="仿宋"/>
          <w:color w:val="FF0000"/>
          <w:szCs w:val="32"/>
        </w:rPr>
      </w:pPr>
    </w:p>
    <w:p w14:paraId="42C6EC55">
      <w:pPr>
        <w:adjustRightInd w:val="0"/>
        <w:snapToGrid w:val="0"/>
        <w:spacing w:line="300" w:lineRule="auto"/>
        <w:ind w:firstLine="420" w:firstLineChars="200"/>
        <w:rPr>
          <w:rFonts w:cs="仿宋"/>
          <w:color w:val="FF0000"/>
          <w:szCs w:val="32"/>
        </w:rPr>
      </w:pPr>
    </w:p>
    <w:p w14:paraId="5EB69A35">
      <w:pPr>
        <w:adjustRightInd w:val="0"/>
        <w:snapToGrid w:val="0"/>
        <w:spacing w:line="300" w:lineRule="auto"/>
        <w:ind w:firstLine="420" w:firstLineChars="200"/>
        <w:rPr>
          <w:rFonts w:cs="仿宋"/>
          <w:color w:val="FF0000"/>
          <w:szCs w:val="32"/>
        </w:rPr>
      </w:pPr>
    </w:p>
    <w:p w14:paraId="431968A3">
      <w:pPr>
        <w:adjustRightInd w:val="0"/>
        <w:snapToGrid w:val="0"/>
        <w:spacing w:line="300" w:lineRule="auto"/>
        <w:ind w:firstLine="420" w:firstLineChars="200"/>
        <w:rPr>
          <w:rFonts w:cs="仿宋"/>
          <w:color w:val="FF0000"/>
          <w:szCs w:val="32"/>
        </w:rPr>
      </w:pPr>
    </w:p>
    <w:p w14:paraId="5F0A1AF6">
      <w:pPr>
        <w:adjustRightInd w:val="0"/>
        <w:snapToGrid w:val="0"/>
        <w:spacing w:line="300" w:lineRule="auto"/>
        <w:ind w:firstLine="420" w:firstLineChars="200"/>
        <w:rPr>
          <w:rFonts w:cs="仿宋"/>
          <w:color w:val="FF0000"/>
          <w:szCs w:val="32"/>
        </w:rPr>
      </w:pPr>
    </w:p>
    <w:p w14:paraId="541177B0">
      <w:pPr>
        <w:adjustRightInd w:val="0"/>
        <w:snapToGrid w:val="0"/>
        <w:spacing w:line="300" w:lineRule="auto"/>
        <w:ind w:firstLine="420" w:firstLineChars="200"/>
        <w:rPr>
          <w:rFonts w:cs="仿宋"/>
          <w:color w:val="FF0000"/>
          <w:szCs w:val="32"/>
        </w:rPr>
      </w:pPr>
    </w:p>
    <w:p w14:paraId="044103FB">
      <w:pPr>
        <w:adjustRightInd w:val="0"/>
        <w:snapToGrid w:val="0"/>
        <w:spacing w:line="300" w:lineRule="auto"/>
        <w:ind w:firstLine="420" w:firstLineChars="200"/>
        <w:rPr>
          <w:rFonts w:cs="仿宋"/>
          <w:color w:val="FF0000"/>
          <w:szCs w:val="32"/>
        </w:rPr>
      </w:pPr>
    </w:p>
    <w:p w14:paraId="3C4F598B">
      <w:pPr>
        <w:adjustRightInd w:val="0"/>
        <w:snapToGrid w:val="0"/>
        <w:spacing w:line="300" w:lineRule="auto"/>
        <w:ind w:firstLine="420" w:firstLineChars="200"/>
        <w:rPr>
          <w:rFonts w:cs="仿宋"/>
          <w:color w:val="FF0000"/>
          <w:szCs w:val="32"/>
        </w:rPr>
      </w:pPr>
    </w:p>
    <w:p w14:paraId="65A58F50">
      <w:pPr>
        <w:adjustRightInd w:val="0"/>
        <w:snapToGrid w:val="0"/>
        <w:spacing w:line="300" w:lineRule="auto"/>
        <w:ind w:firstLine="420" w:firstLineChars="200"/>
        <w:rPr>
          <w:rFonts w:cs="仿宋"/>
          <w:color w:val="FF0000"/>
          <w:szCs w:val="32"/>
        </w:rPr>
      </w:pPr>
    </w:p>
    <w:p w14:paraId="24BA4C50">
      <w:pPr>
        <w:adjustRightInd w:val="0"/>
        <w:snapToGrid w:val="0"/>
        <w:spacing w:line="300" w:lineRule="auto"/>
        <w:ind w:firstLine="420" w:firstLineChars="200"/>
        <w:rPr>
          <w:rFonts w:cs="仿宋"/>
          <w:color w:val="FF0000"/>
          <w:szCs w:val="32"/>
        </w:rPr>
      </w:pPr>
    </w:p>
    <w:p w14:paraId="3F4BC900">
      <w:pPr>
        <w:adjustRightInd w:val="0"/>
        <w:snapToGrid w:val="0"/>
        <w:spacing w:line="300" w:lineRule="auto"/>
        <w:ind w:firstLine="420" w:firstLineChars="200"/>
        <w:rPr>
          <w:rFonts w:cs="仿宋"/>
          <w:color w:val="FF0000"/>
          <w:szCs w:val="32"/>
        </w:rPr>
      </w:pPr>
    </w:p>
    <w:p w14:paraId="7B099F43">
      <w:pPr>
        <w:adjustRightInd w:val="0"/>
        <w:snapToGrid w:val="0"/>
        <w:spacing w:line="300" w:lineRule="auto"/>
        <w:ind w:firstLine="420" w:firstLineChars="200"/>
        <w:rPr>
          <w:rFonts w:cs="仿宋"/>
          <w:color w:val="FF0000"/>
          <w:szCs w:val="32"/>
        </w:rPr>
      </w:pPr>
      <w:r>
        <w:rPr>
          <w:rFonts w:hint="eastAsia" w:cs="仿宋"/>
          <w:color w:val="FF0000"/>
          <w:szCs w:val="32"/>
        </w:rPr>
        <w:t>附件二、评标办法及评分细则</w:t>
      </w:r>
    </w:p>
    <w:p w14:paraId="1E7C7E48">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7DF94A4B">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15D58595">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15F08929">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技术业绩部分（满分4分）</w:t>
      </w:r>
    </w:p>
    <w:p w14:paraId="53FC2391">
      <w:pPr>
        <w:spacing w:line="500" w:lineRule="exact"/>
        <w:ind w:firstLine="510"/>
        <w:jc w:val="left"/>
        <w:rPr>
          <w:rFonts w:cs="Arial" w:asciiTheme="minorEastAsia" w:hAnsiTheme="minorEastAsia" w:eastAsiaTheme="minorEastAsia"/>
          <w:color w:val="FF0000"/>
          <w:kern w:val="0"/>
          <w:sz w:val="24"/>
          <w:lang w:bidi="en-US"/>
        </w:rPr>
      </w:pPr>
      <w:r>
        <w:rPr>
          <w:rFonts w:hint="eastAsia" w:cs="Courier New" w:asciiTheme="minorEastAsia" w:hAnsiTheme="minorEastAsia" w:eastAsiaTheme="minorEastAsia"/>
          <w:bCs/>
          <w:color w:val="FF0000"/>
          <w:kern w:val="0"/>
          <w:sz w:val="24"/>
          <w:lang w:bidi="en-US"/>
        </w:rPr>
        <w:t>投标人提供近三年（2020年12月31日起至2023年12月31日止）单份合同金额在人民币10万元以上与本次询比</w:t>
      </w:r>
      <w:r>
        <w:rPr>
          <w:rFonts w:hint="eastAsia" w:ascii="宋体" w:hAnsi="宋体" w:cs="宋体"/>
          <w:color w:val="000000"/>
          <w:kern w:val="0"/>
          <w:sz w:val="24"/>
          <w:lang w:bidi="en-US"/>
        </w:rPr>
        <w:t>加工件</w:t>
      </w:r>
      <w:r>
        <w:rPr>
          <w:rFonts w:hint="eastAsia" w:cs="Courier New" w:asciiTheme="minorEastAsia" w:hAnsiTheme="minorEastAsia" w:eastAsiaTheme="minorEastAsia"/>
          <w:bCs/>
          <w:color w:val="FF0000"/>
          <w:kern w:val="0"/>
          <w:sz w:val="24"/>
          <w:lang w:bidi="en-US"/>
        </w:rPr>
        <w:t>相同或相近参数的产品业绩合同【</w:t>
      </w:r>
      <w:r>
        <w:rPr>
          <w:rFonts w:hint="eastAsia" w:cs="Courier New" w:asciiTheme="minorEastAsia" w:hAnsiTheme="minorEastAsia" w:eastAsiaTheme="minorEastAsia"/>
          <w:bCs/>
          <w:kern w:val="0"/>
          <w:sz w:val="24"/>
          <w:lang w:bidi="en-US"/>
        </w:rPr>
        <w:t>附对应的增值税发票复印件</w:t>
      </w:r>
      <w:r>
        <w:rPr>
          <w:rFonts w:hint="eastAsia" w:cs="Courier New" w:asciiTheme="minorEastAsia" w:hAnsiTheme="minorEastAsia" w:eastAsiaTheme="minorEastAsia"/>
          <w:bCs/>
          <w:color w:val="FF0000"/>
          <w:kern w:val="0"/>
          <w:sz w:val="24"/>
          <w:lang w:bidi="en-US"/>
        </w:rPr>
        <w:t>】，有一份合同</w:t>
      </w:r>
      <w:r>
        <w:rPr>
          <w:rFonts w:hint="eastAsia" w:cs="Arial" w:asciiTheme="minorEastAsia" w:hAnsiTheme="minorEastAsia" w:eastAsiaTheme="minorEastAsia"/>
          <w:color w:val="FF0000"/>
          <w:kern w:val="0"/>
          <w:sz w:val="24"/>
          <w:lang w:bidi="en-US"/>
        </w:rPr>
        <w:t>得1分；最高得4分。</w:t>
      </w:r>
      <w:r>
        <w:rPr>
          <w:rFonts w:hint="eastAsia" w:ascii="宋体" w:hAnsi="宋体" w:cs="Arial"/>
        </w:rPr>
        <w:t>（在我公司加工件类合格供应商的业绩分满分）。</w:t>
      </w:r>
    </w:p>
    <w:p w14:paraId="608890A7">
      <w:pPr>
        <w:spacing w:line="500" w:lineRule="exact"/>
        <w:ind w:firstLine="510"/>
        <w:jc w:val="left"/>
        <w:rPr>
          <w:rFonts w:cs="Courier New" w:asciiTheme="minorEastAsia" w:hAnsiTheme="minorEastAsia" w:eastAsiaTheme="minorEastAsia"/>
          <w:bCs/>
          <w:color w:val="FF0000"/>
          <w:kern w:val="0"/>
          <w:sz w:val="24"/>
          <w:lang w:bidi="en-US"/>
        </w:rPr>
      </w:pPr>
      <w:r>
        <w:rPr>
          <w:rFonts w:hint="eastAsia" w:cs="Courier New" w:asciiTheme="minorEastAsia" w:hAnsiTheme="minorEastAsia" w:eastAsiaTheme="minorEastAsia"/>
          <w:bCs/>
          <w:color w:val="FF0000"/>
          <w:kern w:val="0"/>
          <w:sz w:val="24"/>
          <w:lang w:bidi="en-US"/>
        </w:rPr>
        <w:t>注：1、合同复印件和对应增值税发票复印件必须加盖公章（原件备查），否则不得分；2、必须同时提供合同复印件和对应增值税发票复印件，仅提供一项不得分。</w:t>
      </w:r>
    </w:p>
    <w:p w14:paraId="34B61D50">
      <w:pPr>
        <w:spacing w:line="500" w:lineRule="exact"/>
        <w:jc w:val="left"/>
        <w:rPr>
          <w:rFonts w:asciiTheme="minorEastAsia" w:hAnsiTheme="minorEastAsia" w:eastAsiaTheme="minorEastAsia" w:cstheme="minorEastAsia"/>
          <w:b/>
          <w:bCs/>
          <w:color w:val="000000"/>
          <w:kern w:val="0"/>
          <w:sz w:val="24"/>
          <w:lang w:bidi="en-US"/>
        </w:rPr>
      </w:pPr>
      <w:r>
        <w:rPr>
          <w:rFonts w:hint="eastAsia" w:asciiTheme="minorEastAsia" w:hAnsiTheme="minorEastAsia" w:eastAsiaTheme="minorEastAsia" w:cstheme="minorEastAsia"/>
          <w:b/>
          <w:bCs/>
          <w:color w:val="000000"/>
          <w:kern w:val="0"/>
          <w:sz w:val="24"/>
          <w:lang w:bidi="en-US"/>
        </w:rPr>
        <w:t>3.3  商务部分（满分2分）</w:t>
      </w:r>
    </w:p>
    <w:p w14:paraId="292405C7">
      <w:pPr>
        <w:adjustRightInd w:val="0"/>
        <w:snapToGrid w:val="0"/>
        <w:spacing w:line="360" w:lineRule="auto"/>
        <w:ind w:firstLine="480" w:firstLineChars="200"/>
        <w:jc w:val="left"/>
        <w:rPr>
          <w:rFonts w:ascii="宋体" w:hAnsi="宋体" w:cs="宋体"/>
          <w:kern w:val="0"/>
          <w:sz w:val="24"/>
          <w:lang w:bidi="en-US"/>
        </w:rPr>
      </w:pPr>
      <w:r>
        <w:rPr>
          <w:rFonts w:hint="eastAsia" w:ascii="宋体" w:hAnsi="宋体" w:cs="宋体"/>
          <w:kern w:val="0"/>
          <w:sz w:val="24"/>
          <w:lang w:bidi="en-US"/>
        </w:rPr>
        <w:t>3.3.1售后服务好的（包括响应时间、服务内容等），得2分。</w:t>
      </w:r>
      <w:r>
        <w:rPr>
          <w:rFonts w:hint="eastAsia" w:ascii="宋体" w:hAnsi="宋体" w:cs="Arial"/>
        </w:rPr>
        <w:t>（在我公司加工件类合格供应商的</w:t>
      </w:r>
      <w:r>
        <w:rPr>
          <w:rFonts w:hint="eastAsia" w:ascii="宋体" w:hAnsi="宋体" w:cs="宋体"/>
        </w:rPr>
        <w:t>售后服务</w:t>
      </w:r>
      <w:r>
        <w:rPr>
          <w:rFonts w:hint="eastAsia" w:ascii="宋体" w:hAnsi="宋体" w:cs="Arial"/>
        </w:rPr>
        <w:t>分满分）。</w:t>
      </w:r>
    </w:p>
    <w:p w14:paraId="3012C3B5">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69CD0395">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52981659">
      <w:pPr>
        <w:spacing w:line="360" w:lineRule="auto"/>
        <w:rPr>
          <w:rFonts w:ascii="仿宋" w:hAnsi="仿宋" w:eastAsia="仿宋" w:cs="仿宋"/>
          <w:b/>
          <w:bCs/>
          <w:sz w:val="28"/>
          <w:szCs w:val="28"/>
        </w:rPr>
      </w:pPr>
    </w:p>
    <w:p w14:paraId="699256A3">
      <w:pPr>
        <w:pStyle w:val="3"/>
      </w:pPr>
    </w:p>
    <w:p w14:paraId="1B17AC1A">
      <w:pPr>
        <w:spacing w:line="360" w:lineRule="auto"/>
        <w:rPr>
          <w:rFonts w:ascii="仿宋" w:hAnsi="仿宋" w:eastAsia="仿宋" w:cs="仿宋"/>
          <w:b/>
          <w:bCs/>
          <w:sz w:val="28"/>
          <w:szCs w:val="28"/>
        </w:rPr>
      </w:pPr>
    </w:p>
    <w:p w14:paraId="4CE3B95C">
      <w:pPr>
        <w:spacing w:line="360" w:lineRule="auto"/>
        <w:rPr>
          <w:rFonts w:ascii="仿宋" w:hAnsi="仿宋" w:eastAsia="仿宋" w:cs="仿宋"/>
          <w:b/>
          <w:bCs/>
          <w:sz w:val="28"/>
          <w:szCs w:val="28"/>
        </w:rPr>
      </w:pPr>
    </w:p>
    <w:p w14:paraId="27727F35">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60F3D0EA">
      <w:pPr>
        <w:pStyle w:val="2"/>
        <w:ind w:firstLine="3040" w:firstLineChars="950"/>
        <w:rPr>
          <w:b w:val="0"/>
          <w:bCs/>
          <w:sz w:val="32"/>
          <w:szCs w:val="32"/>
          <w:lang w:eastAsia="zh-CN"/>
        </w:rPr>
      </w:pPr>
      <w:r>
        <w:rPr>
          <w:rFonts w:hint="eastAsia"/>
          <w:b w:val="0"/>
          <w:bCs/>
          <w:sz w:val="32"/>
          <w:szCs w:val="32"/>
          <w:lang w:eastAsia="zh-CN"/>
        </w:rPr>
        <w:t>合同主要条款</w:t>
      </w:r>
    </w:p>
    <w:p w14:paraId="17CB1D76">
      <w:pPr>
        <w:ind w:firstLine="3465" w:firstLineChars="1650"/>
        <w:rPr>
          <w:rFonts w:ascii="宋体" w:hAnsi="宋体" w:cs="宋体"/>
          <w:b/>
          <w:bCs/>
        </w:rPr>
      </w:pPr>
      <w:r>
        <w:rPr>
          <w:rFonts w:hint="eastAsia"/>
        </w:rPr>
        <w:t>买卖合同</w:t>
      </w:r>
    </w:p>
    <w:p w14:paraId="0AC8D540">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0126F741">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762DAE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720D5B5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427951C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0336238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7CF736B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01A49C5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206B395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6301F874">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3132353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49BE266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08C96C2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28093D6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7562974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036DE2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1DC1B93B">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22FFAED8">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36145084">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41043F9E">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74466D48">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61451E17">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7E35758">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019E4350">
            <w:pPr>
              <w:jc w:val="center"/>
              <w:rPr>
                <w:rFonts w:cs="宋体" w:asciiTheme="minorEastAsia" w:hAnsiTheme="minorEastAsia" w:eastAsiaTheme="minorEastAsia"/>
                <w:sz w:val="18"/>
                <w:szCs w:val="18"/>
              </w:rPr>
            </w:pPr>
          </w:p>
        </w:tc>
      </w:tr>
      <w:tr w14:paraId="7975A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7E710F75">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536785D3">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5C3EA8A4">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5ACDD4DA">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5A16B69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055285C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交货地点：江苏苏盐井神股份有限公司三库区。</w:t>
      </w:r>
    </w:p>
    <w:p w14:paraId="113E205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24B6D12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1FDAF61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7E01EA5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2C2E0B8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41D6335C">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05213C74">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6A60359">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3E3C5932">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36CA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5D6DD591">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0750DDB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7C533E2C">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6D374AD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2A446E7">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0F341A6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6ACDCCA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1BAAA2A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282B867D">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1F4107E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5765211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7E50D7E7">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38D60C85">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18935D7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47ADAC4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6150475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0091A85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年    月    日</w:t>
            </w:r>
          </w:p>
          <w:p w14:paraId="21068C8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0343FA2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057F4273">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267E48C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48F16CFC">
      <w:pPr>
        <w:pStyle w:val="3"/>
      </w:pPr>
    </w:p>
    <w:p w14:paraId="17C22A4C">
      <w:pPr>
        <w:pStyle w:val="3"/>
        <w:rPr>
          <w:rFonts w:ascii="仿宋" w:hAnsi="仿宋" w:eastAsia="仿宋" w:cs="仿宋"/>
          <w:b/>
          <w:bCs/>
          <w:sz w:val="28"/>
          <w:szCs w:val="28"/>
        </w:rPr>
      </w:pPr>
    </w:p>
    <w:p w14:paraId="0F449E17">
      <w:pPr>
        <w:pStyle w:val="3"/>
        <w:rPr>
          <w:rFonts w:ascii="仿宋" w:hAnsi="仿宋" w:eastAsia="仿宋" w:cs="仿宋"/>
          <w:b/>
          <w:bCs/>
          <w:sz w:val="28"/>
          <w:szCs w:val="28"/>
        </w:rPr>
      </w:pPr>
    </w:p>
    <w:p w14:paraId="1EB70E7F">
      <w:pPr>
        <w:pStyle w:val="3"/>
        <w:rPr>
          <w:rFonts w:ascii="仿宋" w:hAnsi="仿宋" w:eastAsia="仿宋" w:cs="仿宋"/>
          <w:b/>
          <w:bCs/>
          <w:sz w:val="28"/>
          <w:szCs w:val="28"/>
        </w:rPr>
      </w:pPr>
    </w:p>
    <w:p w14:paraId="180061BC">
      <w:pPr>
        <w:pStyle w:val="3"/>
        <w:rPr>
          <w:rFonts w:ascii="仿宋" w:hAnsi="仿宋" w:eastAsia="仿宋" w:cs="仿宋"/>
          <w:b/>
          <w:bCs/>
          <w:sz w:val="28"/>
          <w:szCs w:val="28"/>
        </w:rPr>
      </w:pPr>
    </w:p>
    <w:p w14:paraId="3B6AFF6E">
      <w:pPr>
        <w:pStyle w:val="3"/>
        <w:rPr>
          <w:rFonts w:ascii="仿宋" w:hAnsi="仿宋" w:eastAsia="仿宋" w:cs="仿宋"/>
          <w:b/>
          <w:bCs/>
          <w:sz w:val="28"/>
          <w:szCs w:val="28"/>
        </w:rPr>
      </w:pPr>
    </w:p>
    <w:p w14:paraId="41DE080D">
      <w:pPr>
        <w:pStyle w:val="3"/>
      </w:pPr>
      <w:r>
        <w:rPr>
          <w:rFonts w:hint="eastAsia" w:ascii="仿宋" w:hAnsi="仿宋" w:eastAsia="仿宋" w:cs="仿宋"/>
          <w:b/>
          <w:bCs/>
          <w:sz w:val="28"/>
          <w:szCs w:val="28"/>
        </w:rPr>
        <w:t>附件四：技术部份</w:t>
      </w:r>
    </w:p>
    <w:p w14:paraId="011AD320">
      <w:pPr>
        <w:spacing w:line="360" w:lineRule="auto"/>
        <w:rPr>
          <w:rFonts w:ascii="仿宋" w:hAnsi="仿宋" w:eastAsia="仿宋" w:cs="仿宋"/>
          <w:b/>
          <w:bCs/>
          <w:sz w:val="28"/>
          <w:szCs w:val="28"/>
        </w:rPr>
      </w:pPr>
    </w:p>
    <w:p w14:paraId="2DCE2C9A">
      <w:pPr>
        <w:spacing w:line="360" w:lineRule="auto"/>
        <w:rPr>
          <w:rFonts w:ascii="仿宋" w:hAnsi="仿宋" w:eastAsia="仿宋" w:cs="仿宋"/>
          <w:b/>
          <w:bCs/>
          <w:sz w:val="28"/>
          <w:szCs w:val="28"/>
        </w:rPr>
      </w:pPr>
    </w:p>
    <w:p w14:paraId="264C1E8A">
      <w:pPr>
        <w:spacing w:line="360" w:lineRule="auto"/>
        <w:rPr>
          <w:rFonts w:ascii="仿宋" w:hAnsi="仿宋" w:eastAsia="仿宋" w:cs="仿宋"/>
          <w:b/>
          <w:bCs/>
          <w:sz w:val="28"/>
          <w:szCs w:val="28"/>
        </w:rPr>
      </w:pPr>
    </w:p>
    <w:p w14:paraId="323815C2">
      <w:pPr>
        <w:spacing w:line="360" w:lineRule="auto"/>
        <w:rPr>
          <w:rFonts w:ascii="仿宋" w:hAnsi="仿宋" w:eastAsia="仿宋" w:cs="仿宋"/>
          <w:b/>
          <w:bCs/>
          <w:sz w:val="28"/>
          <w:szCs w:val="28"/>
        </w:rPr>
      </w:pPr>
    </w:p>
    <w:p w14:paraId="5B2B519C">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52AB423A">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2D6FAC00">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2CF35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4B472B9D">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0785B15A">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3C617693">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10279B86">
            <w:pPr>
              <w:jc w:val="center"/>
              <w:rPr>
                <w:rFonts w:ascii="宋体" w:hAnsi="宋体"/>
                <w:color w:val="000000"/>
                <w:kern w:val="0"/>
                <w:szCs w:val="21"/>
              </w:rPr>
            </w:pPr>
            <w:r>
              <w:rPr>
                <w:rFonts w:hint="eastAsia" w:ascii="宋体" w:hAnsi="宋体"/>
                <w:color w:val="000000"/>
                <w:kern w:val="0"/>
                <w:szCs w:val="21"/>
              </w:rPr>
              <w:t>牌号</w:t>
            </w:r>
          </w:p>
          <w:p w14:paraId="5A554E4D">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79169111">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75AAA5FF">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0D52DE11">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445BC159">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6BC4591B">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71882236">
            <w:pPr>
              <w:jc w:val="center"/>
              <w:rPr>
                <w:rFonts w:ascii="宋体" w:hAnsi="宋体"/>
                <w:b/>
                <w:color w:val="000000"/>
                <w:kern w:val="0"/>
                <w:szCs w:val="21"/>
              </w:rPr>
            </w:pPr>
            <w:r>
              <w:rPr>
                <w:rFonts w:hint="eastAsia" w:ascii="宋体" w:hAnsi="宋体"/>
                <w:b/>
                <w:color w:val="000000"/>
                <w:kern w:val="0"/>
                <w:szCs w:val="21"/>
              </w:rPr>
              <w:t>备注</w:t>
            </w:r>
          </w:p>
        </w:tc>
      </w:tr>
      <w:tr w14:paraId="7EA8A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ED6461C">
            <w:pPr>
              <w:jc w:val="center"/>
              <w:rPr>
                <w:rFonts w:ascii="宋体" w:hAnsi="宋体"/>
                <w:kern w:val="0"/>
                <w:szCs w:val="21"/>
              </w:rPr>
            </w:pPr>
            <w:r>
              <w:rPr>
                <w:rFonts w:ascii="宋体" w:hAnsi="宋体"/>
                <w:kern w:val="0"/>
                <w:szCs w:val="21"/>
              </w:rPr>
              <w:t>1</w:t>
            </w:r>
          </w:p>
        </w:tc>
        <w:tc>
          <w:tcPr>
            <w:tcW w:w="1560" w:type="dxa"/>
            <w:vAlign w:val="center"/>
          </w:tcPr>
          <w:p w14:paraId="5DF17003">
            <w:pPr>
              <w:jc w:val="center"/>
              <w:rPr>
                <w:rFonts w:ascii="宋体" w:hAnsi="宋体" w:cs="宋体"/>
                <w:szCs w:val="21"/>
              </w:rPr>
            </w:pPr>
          </w:p>
        </w:tc>
        <w:tc>
          <w:tcPr>
            <w:tcW w:w="1843" w:type="dxa"/>
            <w:vAlign w:val="center"/>
          </w:tcPr>
          <w:p w14:paraId="63BEB942">
            <w:pPr>
              <w:jc w:val="center"/>
              <w:rPr>
                <w:rFonts w:ascii="宋体" w:hAnsi="宋体" w:cs="宋体"/>
                <w:szCs w:val="21"/>
              </w:rPr>
            </w:pPr>
          </w:p>
        </w:tc>
        <w:tc>
          <w:tcPr>
            <w:tcW w:w="708" w:type="dxa"/>
            <w:vAlign w:val="center"/>
          </w:tcPr>
          <w:p w14:paraId="1CB5CC9E">
            <w:pPr>
              <w:jc w:val="center"/>
              <w:rPr>
                <w:rFonts w:ascii="宋体" w:hAnsi="宋体" w:cs="宋体"/>
                <w:kern w:val="0"/>
                <w:szCs w:val="21"/>
              </w:rPr>
            </w:pPr>
          </w:p>
        </w:tc>
        <w:tc>
          <w:tcPr>
            <w:tcW w:w="567" w:type="dxa"/>
            <w:vAlign w:val="center"/>
          </w:tcPr>
          <w:p w14:paraId="51624622">
            <w:pPr>
              <w:jc w:val="center"/>
              <w:rPr>
                <w:rFonts w:ascii="宋体" w:hAnsi="宋体" w:cs="宋体"/>
                <w:kern w:val="0"/>
                <w:szCs w:val="21"/>
              </w:rPr>
            </w:pPr>
          </w:p>
        </w:tc>
        <w:tc>
          <w:tcPr>
            <w:tcW w:w="851" w:type="dxa"/>
            <w:vAlign w:val="center"/>
          </w:tcPr>
          <w:p w14:paraId="05C1A367">
            <w:pPr>
              <w:jc w:val="center"/>
              <w:rPr>
                <w:rFonts w:ascii="宋体" w:hAnsi="宋体" w:cs="宋体"/>
                <w:szCs w:val="21"/>
              </w:rPr>
            </w:pPr>
          </w:p>
        </w:tc>
        <w:tc>
          <w:tcPr>
            <w:tcW w:w="992" w:type="dxa"/>
            <w:vAlign w:val="center"/>
          </w:tcPr>
          <w:p w14:paraId="491A6CF2">
            <w:pPr>
              <w:jc w:val="center"/>
              <w:rPr>
                <w:rFonts w:ascii="宋体" w:hAnsi="宋体" w:cs="宋体"/>
                <w:szCs w:val="21"/>
              </w:rPr>
            </w:pPr>
          </w:p>
        </w:tc>
        <w:tc>
          <w:tcPr>
            <w:tcW w:w="851" w:type="dxa"/>
          </w:tcPr>
          <w:p w14:paraId="5986127D">
            <w:pPr>
              <w:jc w:val="center"/>
              <w:rPr>
                <w:rFonts w:ascii="宋体" w:hAnsi="宋体"/>
                <w:kern w:val="0"/>
                <w:szCs w:val="21"/>
              </w:rPr>
            </w:pPr>
          </w:p>
        </w:tc>
        <w:tc>
          <w:tcPr>
            <w:tcW w:w="992" w:type="dxa"/>
          </w:tcPr>
          <w:p w14:paraId="1EC03801">
            <w:pPr>
              <w:jc w:val="center"/>
              <w:rPr>
                <w:rFonts w:ascii="宋体" w:hAnsi="宋体"/>
                <w:kern w:val="0"/>
                <w:szCs w:val="21"/>
              </w:rPr>
            </w:pPr>
          </w:p>
        </w:tc>
        <w:tc>
          <w:tcPr>
            <w:tcW w:w="864" w:type="dxa"/>
            <w:vAlign w:val="center"/>
          </w:tcPr>
          <w:p w14:paraId="2990AD87">
            <w:pPr>
              <w:jc w:val="center"/>
              <w:rPr>
                <w:rFonts w:ascii="宋体" w:hAnsi="宋体" w:cs="宋体"/>
                <w:kern w:val="0"/>
                <w:szCs w:val="21"/>
              </w:rPr>
            </w:pPr>
          </w:p>
        </w:tc>
      </w:tr>
      <w:tr w14:paraId="63D85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261D5800">
            <w:pPr>
              <w:jc w:val="center"/>
              <w:rPr>
                <w:rFonts w:ascii="宋体" w:hAnsi="宋体"/>
                <w:kern w:val="0"/>
                <w:szCs w:val="21"/>
              </w:rPr>
            </w:pPr>
            <w:r>
              <w:rPr>
                <w:rFonts w:ascii="宋体" w:hAnsi="宋体"/>
                <w:kern w:val="0"/>
                <w:szCs w:val="21"/>
              </w:rPr>
              <w:t>2</w:t>
            </w:r>
          </w:p>
        </w:tc>
        <w:tc>
          <w:tcPr>
            <w:tcW w:w="1560" w:type="dxa"/>
            <w:vAlign w:val="center"/>
          </w:tcPr>
          <w:p w14:paraId="62EEE97E">
            <w:pPr>
              <w:jc w:val="center"/>
              <w:rPr>
                <w:rFonts w:ascii="宋体" w:hAnsi="宋体" w:cs="宋体"/>
                <w:szCs w:val="21"/>
              </w:rPr>
            </w:pPr>
          </w:p>
        </w:tc>
        <w:tc>
          <w:tcPr>
            <w:tcW w:w="1843" w:type="dxa"/>
            <w:vAlign w:val="center"/>
          </w:tcPr>
          <w:p w14:paraId="6066CF0C">
            <w:pPr>
              <w:jc w:val="center"/>
              <w:rPr>
                <w:rFonts w:ascii="宋体" w:hAnsi="宋体" w:cs="宋体"/>
                <w:szCs w:val="21"/>
              </w:rPr>
            </w:pPr>
          </w:p>
        </w:tc>
        <w:tc>
          <w:tcPr>
            <w:tcW w:w="708" w:type="dxa"/>
            <w:vAlign w:val="center"/>
          </w:tcPr>
          <w:p w14:paraId="429FCB62">
            <w:pPr>
              <w:jc w:val="center"/>
              <w:rPr>
                <w:rFonts w:ascii="宋体" w:hAnsi="宋体" w:cs="宋体"/>
                <w:kern w:val="0"/>
                <w:szCs w:val="21"/>
              </w:rPr>
            </w:pPr>
          </w:p>
        </w:tc>
        <w:tc>
          <w:tcPr>
            <w:tcW w:w="567" w:type="dxa"/>
            <w:vAlign w:val="center"/>
          </w:tcPr>
          <w:p w14:paraId="21BA8BEF">
            <w:pPr>
              <w:jc w:val="center"/>
              <w:rPr>
                <w:rFonts w:ascii="宋体" w:hAnsi="宋体" w:cs="宋体"/>
                <w:kern w:val="0"/>
                <w:szCs w:val="21"/>
              </w:rPr>
            </w:pPr>
          </w:p>
        </w:tc>
        <w:tc>
          <w:tcPr>
            <w:tcW w:w="851" w:type="dxa"/>
            <w:vAlign w:val="center"/>
          </w:tcPr>
          <w:p w14:paraId="5EB826DC">
            <w:pPr>
              <w:jc w:val="center"/>
              <w:rPr>
                <w:rFonts w:ascii="宋体" w:hAnsi="宋体" w:cs="宋体"/>
                <w:szCs w:val="21"/>
              </w:rPr>
            </w:pPr>
          </w:p>
        </w:tc>
        <w:tc>
          <w:tcPr>
            <w:tcW w:w="992" w:type="dxa"/>
            <w:vAlign w:val="center"/>
          </w:tcPr>
          <w:p w14:paraId="2C260B35">
            <w:pPr>
              <w:jc w:val="center"/>
              <w:rPr>
                <w:rFonts w:ascii="宋体" w:hAnsi="宋体" w:cs="宋体"/>
                <w:szCs w:val="21"/>
              </w:rPr>
            </w:pPr>
          </w:p>
        </w:tc>
        <w:tc>
          <w:tcPr>
            <w:tcW w:w="851" w:type="dxa"/>
          </w:tcPr>
          <w:p w14:paraId="3B719DED">
            <w:pPr>
              <w:jc w:val="center"/>
              <w:rPr>
                <w:rFonts w:ascii="宋体" w:hAnsi="宋体"/>
                <w:kern w:val="0"/>
                <w:szCs w:val="21"/>
              </w:rPr>
            </w:pPr>
          </w:p>
        </w:tc>
        <w:tc>
          <w:tcPr>
            <w:tcW w:w="992" w:type="dxa"/>
          </w:tcPr>
          <w:p w14:paraId="3C53D4A0">
            <w:pPr>
              <w:jc w:val="center"/>
              <w:rPr>
                <w:rFonts w:ascii="宋体" w:hAnsi="宋体"/>
                <w:kern w:val="0"/>
                <w:szCs w:val="21"/>
              </w:rPr>
            </w:pPr>
          </w:p>
        </w:tc>
        <w:tc>
          <w:tcPr>
            <w:tcW w:w="864" w:type="dxa"/>
            <w:vAlign w:val="center"/>
          </w:tcPr>
          <w:p w14:paraId="5591C71E">
            <w:pPr>
              <w:jc w:val="center"/>
              <w:rPr>
                <w:rFonts w:ascii="宋体" w:hAnsi="宋体" w:cs="宋体"/>
                <w:kern w:val="0"/>
                <w:szCs w:val="21"/>
              </w:rPr>
            </w:pPr>
          </w:p>
        </w:tc>
      </w:tr>
      <w:tr w14:paraId="2291F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96E5944">
            <w:pPr>
              <w:jc w:val="center"/>
              <w:rPr>
                <w:rFonts w:ascii="宋体" w:hAnsi="宋体"/>
                <w:kern w:val="0"/>
                <w:szCs w:val="21"/>
              </w:rPr>
            </w:pPr>
            <w:r>
              <w:rPr>
                <w:rFonts w:ascii="宋体" w:hAnsi="宋体"/>
                <w:kern w:val="0"/>
                <w:szCs w:val="21"/>
              </w:rPr>
              <w:t>3</w:t>
            </w:r>
          </w:p>
        </w:tc>
        <w:tc>
          <w:tcPr>
            <w:tcW w:w="1560" w:type="dxa"/>
            <w:vAlign w:val="center"/>
          </w:tcPr>
          <w:p w14:paraId="0CBB3B2B">
            <w:pPr>
              <w:jc w:val="center"/>
              <w:rPr>
                <w:rFonts w:ascii="宋体" w:hAnsi="宋体" w:cs="宋体"/>
                <w:szCs w:val="21"/>
              </w:rPr>
            </w:pPr>
          </w:p>
        </w:tc>
        <w:tc>
          <w:tcPr>
            <w:tcW w:w="1843" w:type="dxa"/>
            <w:vAlign w:val="center"/>
          </w:tcPr>
          <w:p w14:paraId="59BE251D">
            <w:pPr>
              <w:jc w:val="center"/>
              <w:rPr>
                <w:rFonts w:ascii="宋体" w:hAnsi="宋体" w:cs="宋体"/>
                <w:szCs w:val="21"/>
              </w:rPr>
            </w:pPr>
          </w:p>
        </w:tc>
        <w:tc>
          <w:tcPr>
            <w:tcW w:w="708" w:type="dxa"/>
            <w:vAlign w:val="center"/>
          </w:tcPr>
          <w:p w14:paraId="52B5463A">
            <w:pPr>
              <w:jc w:val="center"/>
              <w:rPr>
                <w:rFonts w:ascii="宋体" w:hAnsi="宋体" w:cs="宋体"/>
                <w:kern w:val="0"/>
                <w:szCs w:val="21"/>
              </w:rPr>
            </w:pPr>
          </w:p>
        </w:tc>
        <w:tc>
          <w:tcPr>
            <w:tcW w:w="567" w:type="dxa"/>
            <w:vAlign w:val="center"/>
          </w:tcPr>
          <w:p w14:paraId="665CCDE1">
            <w:pPr>
              <w:jc w:val="center"/>
              <w:rPr>
                <w:rFonts w:ascii="宋体" w:hAnsi="宋体" w:cs="宋体"/>
                <w:kern w:val="0"/>
                <w:szCs w:val="21"/>
              </w:rPr>
            </w:pPr>
          </w:p>
        </w:tc>
        <w:tc>
          <w:tcPr>
            <w:tcW w:w="851" w:type="dxa"/>
            <w:vAlign w:val="center"/>
          </w:tcPr>
          <w:p w14:paraId="33735DEC">
            <w:pPr>
              <w:jc w:val="center"/>
              <w:rPr>
                <w:rFonts w:ascii="宋体" w:hAnsi="宋体" w:cs="宋体"/>
                <w:szCs w:val="21"/>
              </w:rPr>
            </w:pPr>
          </w:p>
        </w:tc>
        <w:tc>
          <w:tcPr>
            <w:tcW w:w="992" w:type="dxa"/>
            <w:vAlign w:val="center"/>
          </w:tcPr>
          <w:p w14:paraId="380A64D8">
            <w:pPr>
              <w:jc w:val="center"/>
              <w:rPr>
                <w:rFonts w:ascii="宋体" w:hAnsi="宋体" w:cs="宋体"/>
                <w:szCs w:val="21"/>
              </w:rPr>
            </w:pPr>
          </w:p>
        </w:tc>
        <w:tc>
          <w:tcPr>
            <w:tcW w:w="851" w:type="dxa"/>
          </w:tcPr>
          <w:p w14:paraId="354889AB">
            <w:pPr>
              <w:jc w:val="center"/>
              <w:rPr>
                <w:rFonts w:ascii="宋体" w:hAnsi="宋体"/>
                <w:kern w:val="0"/>
                <w:szCs w:val="21"/>
              </w:rPr>
            </w:pPr>
          </w:p>
        </w:tc>
        <w:tc>
          <w:tcPr>
            <w:tcW w:w="992" w:type="dxa"/>
          </w:tcPr>
          <w:p w14:paraId="793D35D3">
            <w:pPr>
              <w:jc w:val="center"/>
              <w:rPr>
                <w:rFonts w:ascii="宋体" w:hAnsi="宋体"/>
                <w:kern w:val="0"/>
                <w:szCs w:val="21"/>
              </w:rPr>
            </w:pPr>
          </w:p>
        </w:tc>
        <w:tc>
          <w:tcPr>
            <w:tcW w:w="864" w:type="dxa"/>
            <w:vAlign w:val="center"/>
          </w:tcPr>
          <w:p w14:paraId="3952FF42">
            <w:pPr>
              <w:jc w:val="center"/>
              <w:rPr>
                <w:rFonts w:ascii="宋体" w:hAnsi="宋体" w:cs="宋体"/>
                <w:kern w:val="0"/>
                <w:szCs w:val="21"/>
              </w:rPr>
            </w:pPr>
          </w:p>
        </w:tc>
      </w:tr>
      <w:tr w14:paraId="5C600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84266A1">
            <w:pPr>
              <w:jc w:val="center"/>
              <w:rPr>
                <w:rFonts w:ascii="宋体" w:hAnsi="宋体"/>
                <w:kern w:val="0"/>
                <w:szCs w:val="21"/>
              </w:rPr>
            </w:pPr>
            <w:r>
              <w:rPr>
                <w:rFonts w:ascii="宋体" w:hAnsi="宋体"/>
                <w:kern w:val="0"/>
                <w:szCs w:val="21"/>
              </w:rPr>
              <w:t>4</w:t>
            </w:r>
          </w:p>
        </w:tc>
        <w:tc>
          <w:tcPr>
            <w:tcW w:w="1560" w:type="dxa"/>
            <w:vAlign w:val="center"/>
          </w:tcPr>
          <w:p w14:paraId="3658AC08">
            <w:pPr>
              <w:jc w:val="center"/>
              <w:rPr>
                <w:rFonts w:ascii="宋体" w:hAnsi="宋体" w:cs="宋体"/>
                <w:szCs w:val="21"/>
              </w:rPr>
            </w:pPr>
          </w:p>
        </w:tc>
        <w:tc>
          <w:tcPr>
            <w:tcW w:w="1843" w:type="dxa"/>
            <w:vAlign w:val="center"/>
          </w:tcPr>
          <w:p w14:paraId="3FE1F4EA">
            <w:pPr>
              <w:jc w:val="center"/>
              <w:rPr>
                <w:rFonts w:ascii="宋体" w:hAnsi="宋体" w:cs="宋体"/>
                <w:szCs w:val="21"/>
              </w:rPr>
            </w:pPr>
          </w:p>
        </w:tc>
        <w:tc>
          <w:tcPr>
            <w:tcW w:w="708" w:type="dxa"/>
            <w:vAlign w:val="center"/>
          </w:tcPr>
          <w:p w14:paraId="75EE9810">
            <w:pPr>
              <w:jc w:val="center"/>
              <w:rPr>
                <w:rFonts w:ascii="宋体" w:hAnsi="宋体" w:cs="宋体"/>
                <w:kern w:val="0"/>
                <w:szCs w:val="21"/>
              </w:rPr>
            </w:pPr>
          </w:p>
        </w:tc>
        <w:tc>
          <w:tcPr>
            <w:tcW w:w="567" w:type="dxa"/>
            <w:vAlign w:val="center"/>
          </w:tcPr>
          <w:p w14:paraId="5817111D">
            <w:pPr>
              <w:jc w:val="center"/>
              <w:rPr>
                <w:rFonts w:ascii="宋体" w:hAnsi="宋体" w:cs="宋体"/>
                <w:kern w:val="0"/>
                <w:szCs w:val="21"/>
              </w:rPr>
            </w:pPr>
          </w:p>
        </w:tc>
        <w:tc>
          <w:tcPr>
            <w:tcW w:w="851" w:type="dxa"/>
            <w:vAlign w:val="center"/>
          </w:tcPr>
          <w:p w14:paraId="3AA513F5">
            <w:pPr>
              <w:jc w:val="center"/>
              <w:rPr>
                <w:rFonts w:ascii="宋体" w:hAnsi="宋体" w:cs="宋体"/>
                <w:szCs w:val="21"/>
              </w:rPr>
            </w:pPr>
          </w:p>
        </w:tc>
        <w:tc>
          <w:tcPr>
            <w:tcW w:w="992" w:type="dxa"/>
            <w:vAlign w:val="center"/>
          </w:tcPr>
          <w:p w14:paraId="0FE0B1CE">
            <w:pPr>
              <w:jc w:val="center"/>
              <w:rPr>
                <w:rFonts w:ascii="宋体" w:hAnsi="宋体" w:cs="宋体"/>
                <w:szCs w:val="21"/>
              </w:rPr>
            </w:pPr>
          </w:p>
        </w:tc>
        <w:tc>
          <w:tcPr>
            <w:tcW w:w="851" w:type="dxa"/>
          </w:tcPr>
          <w:p w14:paraId="461CF405">
            <w:pPr>
              <w:jc w:val="center"/>
              <w:rPr>
                <w:rFonts w:ascii="宋体" w:hAnsi="宋体"/>
                <w:kern w:val="0"/>
                <w:szCs w:val="21"/>
              </w:rPr>
            </w:pPr>
          </w:p>
        </w:tc>
        <w:tc>
          <w:tcPr>
            <w:tcW w:w="992" w:type="dxa"/>
          </w:tcPr>
          <w:p w14:paraId="78313B96">
            <w:pPr>
              <w:jc w:val="center"/>
              <w:rPr>
                <w:rFonts w:ascii="宋体" w:hAnsi="宋体"/>
                <w:kern w:val="0"/>
                <w:szCs w:val="21"/>
              </w:rPr>
            </w:pPr>
          </w:p>
        </w:tc>
        <w:tc>
          <w:tcPr>
            <w:tcW w:w="864" w:type="dxa"/>
            <w:vAlign w:val="center"/>
          </w:tcPr>
          <w:p w14:paraId="31BEB3E5">
            <w:pPr>
              <w:jc w:val="center"/>
              <w:rPr>
                <w:rFonts w:ascii="宋体" w:hAnsi="宋体" w:cs="宋体"/>
                <w:kern w:val="0"/>
                <w:szCs w:val="21"/>
              </w:rPr>
            </w:pPr>
          </w:p>
        </w:tc>
      </w:tr>
      <w:tr w14:paraId="398FA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EE9F91E">
            <w:pPr>
              <w:jc w:val="center"/>
              <w:rPr>
                <w:rFonts w:ascii="宋体" w:hAnsi="宋体"/>
                <w:kern w:val="0"/>
                <w:szCs w:val="21"/>
              </w:rPr>
            </w:pPr>
            <w:r>
              <w:rPr>
                <w:rFonts w:hint="eastAsia" w:ascii="宋体" w:hAnsi="宋体"/>
                <w:kern w:val="0"/>
                <w:szCs w:val="21"/>
              </w:rPr>
              <w:t>5</w:t>
            </w:r>
          </w:p>
        </w:tc>
        <w:tc>
          <w:tcPr>
            <w:tcW w:w="1560" w:type="dxa"/>
            <w:vAlign w:val="center"/>
          </w:tcPr>
          <w:p w14:paraId="7D1F60ED">
            <w:pPr>
              <w:jc w:val="center"/>
              <w:rPr>
                <w:rFonts w:ascii="宋体" w:hAnsi="宋体" w:cs="宋体"/>
                <w:szCs w:val="21"/>
              </w:rPr>
            </w:pPr>
          </w:p>
        </w:tc>
        <w:tc>
          <w:tcPr>
            <w:tcW w:w="1843" w:type="dxa"/>
            <w:vAlign w:val="center"/>
          </w:tcPr>
          <w:p w14:paraId="5945BBC2">
            <w:pPr>
              <w:jc w:val="center"/>
              <w:rPr>
                <w:rFonts w:ascii="宋体" w:hAnsi="宋体" w:cs="宋体"/>
                <w:szCs w:val="21"/>
              </w:rPr>
            </w:pPr>
          </w:p>
        </w:tc>
        <w:tc>
          <w:tcPr>
            <w:tcW w:w="708" w:type="dxa"/>
            <w:vAlign w:val="center"/>
          </w:tcPr>
          <w:p w14:paraId="3AB6C393">
            <w:pPr>
              <w:jc w:val="center"/>
              <w:rPr>
                <w:rFonts w:ascii="宋体" w:hAnsi="宋体" w:cs="宋体"/>
                <w:kern w:val="0"/>
                <w:szCs w:val="21"/>
              </w:rPr>
            </w:pPr>
          </w:p>
        </w:tc>
        <w:tc>
          <w:tcPr>
            <w:tcW w:w="567" w:type="dxa"/>
            <w:vAlign w:val="center"/>
          </w:tcPr>
          <w:p w14:paraId="0C8EF66D">
            <w:pPr>
              <w:jc w:val="center"/>
              <w:rPr>
                <w:rFonts w:ascii="宋体" w:hAnsi="宋体" w:cs="宋体"/>
                <w:kern w:val="0"/>
                <w:szCs w:val="21"/>
              </w:rPr>
            </w:pPr>
          </w:p>
        </w:tc>
        <w:tc>
          <w:tcPr>
            <w:tcW w:w="851" w:type="dxa"/>
            <w:vAlign w:val="center"/>
          </w:tcPr>
          <w:p w14:paraId="097610F1">
            <w:pPr>
              <w:jc w:val="center"/>
              <w:rPr>
                <w:rFonts w:ascii="宋体" w:hAnsi="宋体" w:cs="宋体"/>
                <w:szCs w:val="21"/>
              </w:rPr>
            </w:pPr>
          </w:p>
        </w:tc>
        <w:tc>
          <w:tcPr>
            <w:tcW w:w="992" w:type="dxa"/>
            <w:vAlign w:val="center"/>
          </w:tcPr>
          <w:p w14:paraId="233AE486">
            <w:pPr>
              <w:jc w:val="center"/>
              <w:rPr>
                <w:rFonts w:ascii="宋体" w:hAnsi="宋体" w:cs="宋体"/>
                <w:szCs w:val="21"/>
              </w:rPr>
            </w:pPr>
          </w:p>
        </w:tc>
        <w:tc>
          <w:tcPr>
            <w:tcW w:w="851" w:type="dxa"/>
          </w:tcPr>
          <w:p w14:paraId="56E74DDB">
            <w:pPr>
              <w:jc w:val="center"/>
              <w:rPr>
                <w:rFonts w:ascii="宋体" w:hAnsi="宋体"/>
                <w:kern w:val="0"/>
                <w:szCs w:val="21"/>
              </w:rPr>
            </w:pPr>
          </w:p>
        </w:tc>
        <w:tc>
          <w:tcPr>
            <w:tcW w:w="992" w:type="dxa"/>
          </w:tcPr>
          <w:p w14:paraId="745F18AE">
            <w:pPr>
              <w:jc w:val="center"/>
              <w:rPr>
                <w:rFonts w:ascii="宋体" w:hAnsi="宋体"/>
                <w:kern w:val="0"/>
                <w:szCs w:val="21"/>
              </w:rPr>
            </w:pPr>
          </w:p>
        </w:tc>
        <w:tc>
          <w:tcPr>
            <w:tcW w:w="864" w:type="dxa"/>
            <w:vAlign w:val="center"/>
          </w:tcPr>
          <w:p w14:paraId="0CCCBE30">
            <w:pPr>
              <w:jc w:val="center"/>
              <w:rPr>
                <w:rFonts w:ascii="宋体" w:hAnsi="宋体"/>
                <w:szCs w:val="21"/>
              </w:rPr>
            </w:pPr>
          </w:p>
        </w:tc>
      </w:tr>
      <w:tr w14:paraId="6244C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E00BE82">
            <w:pPr>
              <w:jc w:val="center"/>
              <w:rPr>
                <w:kern w:val="0"/>
                <w:sz w:val="20"/>
              </w:rPr>
            </w:pPr>
            <w:r>
              <w:rPr>
                <w:rFonts w:hint="eastAsia"/>
                <w:kern w:val="0"/>
                <w:sz w:val="20"/>
              </w:rPr>
              <w:t>6</w:t>
            </w:r>
          </w:p>
        </w:tc>
        <w:tc>
          <w:tcPr>
            <w:tcW w:w="1560" w:type="dxa"/>
            <w:vAlign w:val="center"/>
          </w:tcPr>
          <w:p w14:paraId="6A543949">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6B88B393">
            <w:pPr>
              <w:jc w:val="center"/>
              <w:rPr>
                <w:rFonts w:ascii="宋体" w:hAnsi="宋体" w:cs="宋体"/>
                <w:kern w:val="0"/>
                <w:sz w:val="18"/>
                <w:szCs w:val="18"/>
              </w:rPr>
            </w:pPr>
          </w:p>
        </w:tc>
        <w:tc>
          <w:tcPr>
            <w:tcW w:w="708" w:type="dxa"/>
            <w:vAlign w:val="center"/>
          </w:tcPr>
          <w:p w14:paraId="61196948">
            <w:pPr>
              <w:jc w:val="center"/>
              <w:rPr>
                <w:rFonts w:ascii="宋体" w:hAnsi="宋体" w:cs="宋体"/>
                <w:kern w:val="0"/>
                <w:sz w:val="18"/>
                <w:szCs w:val="18"/>
              </w:rPr>
            </w:pPr>
          </w:p>
        </w:tc>
        <w:tc>
          <w:tcPr>
            <w:tcW w:w="567" w:type="dxa"/>
            <w:vAlign w:val="center"/>
          </w:tcPr>
          <w:p w14:paraId="2C5BBFC9">
            <w:pPr>
              <w:jc w:val="center"/>
              <w:rPr>
                <w:rFonts w:ascii="宋体" w:hAnsi="宋体" w:cs="宋体"/>
                <w:kern w:val="0"/>
                <w:sz w:val="18"/>
                <w:szCs w:val="18"/>
              </w:rPr>
            </w:pPr>
          </w:p>
        </w:tc>
        <w:tc>
          <w:tcPr>
            <w:tcW w:w="851" w:type="dxa"/>
            <w:vAlign w:val="center"/>
          </w:tcPr>
          <w:p w14:paraId="1FF1A84A">
            <w:pPr>
              <w:jc w:val="center"/>
              <w:rPr>
                <w:rFonts w:ascii="宋体" w:hAnsi="宋体" w:cs="宋体"/>
                <w:kern w:val="0"/>
                <w:sz w:val="18"/>
                <w:szCs w:val="18"/>
              </w:rPr>
            </w:pPr>
          </w:p>
        </w:tc>
        <w:tc>
          <w:tcPr>
            <w:tcW w:w="992" w:type="dxa"/>
            <w:vAlign w:val="center"/>
          </w:tcPr>
          <w:p w14:paraId="2AAF17EB">
            <w:pPr>
              <w:jc w:val="center"/>
              <w:rPr>
                <w:rFonts w:ascii="宋体" w:hAnsi="宋体" w:cs="宋体"/>
                <w:kern w:val="0"/>
                <w:sz w:val="18"/>
                <w:szCs w:val="18"/>
              </w:rPr>
            </w:pPr>
          </w:p>
        </w:tc>
        <w:tc>
          <w:tcPr>
            <w:tcW w:w="851" w:type="dxa"/>
          </w:tcPr>
          <w:p w14:paraId="49A6FCDE">
            <w:pPr>
              <w:jc w:val="center"/>
              <w:rPr>
                <w:kern w:val="0"/>
                <w:sz w:val="18"/>
                <w:szCs w:val="18"/>
              </w:rPr>
            </w:pPr>
          </w:p>
        </w:tc>
        <w:tc>
          <w:tcPr>
            <w:tcW w:w="992" w:type="dxa"/>
          </w:tcPr>
          <w:p w14:paraId="5196E7D1">
            <w:pPr>
              <w:jc w:val="center"/>
              <w:rPr>
                <w:kern w:val="0"/>
                <w:sz w:val="18"/>
                <w:szCs w:val="18"/>
              </w:rPr>
            </w:pPr>
          </w:p>
        </w:tc>
        <w:tc>
          <w:tcPr>
            <w:tcW w:w="864" w:type="dxa"/>
          </w:tcPr>
          <w:p w14:paraId="199E50B4">
            <w:pPr>
              <w:jc w:val="center"/>
              <w:rPr>
                <w:kern w:val="0"/>
                <w:sz w:val="18"/>
                <w:szCs w:val="18"/>
              </w:rPr>
            </w:pPr>
          </w:p>
        </w:tc>
      </w:tr>
    </w:tbl>
    <w:p w14:paraId="102E74EE">
      <w:pPr>
        <w:rPr>
          <w:b/>
          <w:bCs/>
          <w:color w:val="FF0000"/>
          <w:sz w:val="32"/>
          <w:szCs w:val="40"/>
          <w:highlight w:val="yellow"/>
        </w:rPr>
      </w:pPr>
    </w:p>
    <w:p w14:paraId="77892F2B">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2E12C60D">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223939D9">
      <w:pPr>
        <w:adjustRightInd w:val="0"/>
        <w:snapToGrid w:val="0"/>
        <w:spacing w:line="300" w:lineRule="auto"/>
        <w:ind w:firstLine="480" w:firstLineChars="200"/>
        <w:jc w:val="center"/>
        <w:rPr>
          <w:sz w:val="24"/>
        </w:rPr>
      </w:pPr>
      <w:r>
        <w:rPr>
          <w:rFonts w:hint="eastAsia"/>
          <w:sz w:val="24"/>
        </w:rPr>
        <w:t>（报价文件与询价函的偏离）</w:t>
      </w:r>
    </w:p>
    <w:p w14:paraId="71320F26">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F01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1C6F083C">
            <w:pPr>
              <w:adjustRightInd w:val="0"/>
              <w:snapToGrid w:val="0"/>
              <w:spacing w:line="300" w:lineRule="auto"/>
              <w:jc w:val="center"/>
              <w:rPr>
                <w:sz w:val="24"/>
              </w:rPr>
            </w:pPr>
            <w:r>
              <w:rPr>
                <w:rFonts w:hint="eastAsia"/>
                <w:sz w:val="24"/>
              </w:rPr>
              <w:t>序号</w:t>
            </w:r>
          </w:p>
        </w:tc>
        <w:tc>
          <w:tcPr>
            <w:tcW w:w="3301" w:type="dxa"/>
            <w:gridSpan w:val="2"/>
            <w:vAlign w:val="center"/>
          </w:tcPr>
          <w:p w14:paraId="77FC233D">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2E4BB624">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1EE00645">
            <w:pPr>
              <w:adjustRightInd w:val="0"/>
              <w:snapToGrid w:val="0"/>
              <w:spacing w:line="300" w:lineRule="auto"/>
              <w:ind w:firstLine="480" w:firstLineChars="200"/>
              <w:jc w:val="center"/>
              <w:rPr>
                <w:sz w:val="24"/>
              </w:rPr>
            </w:pPr>
            <w:r>
              <w:rPr>
                <w:rFonts w:hint="eastAsia"/>
                <w:sz w:val="24"/>
              </w:rPr>
              <w:t>说  明</w:t>
            </w:r>
          </w:p>
        </w:tc>
      </w:tr>
      <w:tr w14:paraId="76F3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755F9D47">
            <w:pPr>
              <w:adjustRightInd w:val="0"/>
              <w:snapToGrid w:val="0"/>
              <w:spacing w:line="300" w:lineRule="auto"/>
              <w:ind w:firstLine="480" w:firstLineChars="200"/>
              <w:jc w:val="center"/>
              <w:rPr>
                <w:sz w:val="24"/>
              </w:rPr>
            </w:pPr>
          </w:p>
        </w:tc>
        <w:tc>
          <w:tcPr>
            <w:tcW w:w="1306" w:type="dxa"/>
            <w:vAlign w:val="center"/>
          </w:tcPr>
          <w:p w14:paraId="1EE26788">
            <w:pPr>
              <w:adjustRightInd w:val="0"/>
              <w:snapToGrid w:val="0"/>
              <w:spacing w:line="300" w:lineRule="auto"/>
              <w:jc w:val="center"/>
              <w:rPr>
                <w:sz w:val="24"/>
              </w:rPr>
            </w:pPr>
            <w:r>
              <w:rPr>
                <w:rFonts w:hint="eastAsia"/>
                <w:sz w:val="24"/>
              </w:rPr>
              <w:t>条目号</w:t>
            </w:r>
          </w:p>
        </w:tc>
        <w:tc>
          <w:tcPr>
            <w:tcW w:w="1995" w:type="dxa"/>
            <w:vAlign w:val="center"/>
          </w:tcPr>
          <w:p w14:paraId="43FE2F10">
            <w:pPr>
              <w:adjustRightInd w:val="0"/>
              <w:snapToGrid w:val="0"/>
              <w:spacing w:line="300" w:lineRule="auto"/>
              <w:jc w:val="center"/>
              <w:rPr>
                <w:sz w:val="24"/>
              </w:rPr>
            </w:pPr>
            <w:r>
              <w:rPr>
                <w:rFonts w:hint="eastAsia"/>
                <w:sz w:val="24"/>
              </w:rPr>
              <w:t>技术/商务条款</w:t>
            </w:r>
          </w:p>
        </w:tc>
        <w:tc>
          <w:tcPr>
            <w:tcW w:w="1065" w:type="dxa"/>
            <w:vAlign w:val="center"/>
          </w:tcPr>
          <w:p w14:paraId="5F243307">
            <w:pPr>
              <w:adjustRightInd w:val="0"/>
              <w:snapToGrid w:val="0"/>
              <w:spacing w:line="300" w:lineRule="auto"/>
              <w:jc w:val="center"/>
              <w:rPr>
                <w:sz w:val="24"/>
              </w:rPr>
            </w:pPr>
            <w:r>
              <w:rPr>
                <w:rFonts w:hint="eastAsia"/>
                <w:sz w:val="24"/>
              </w:rPr>
              <w:t>条目号</w:t>
            </w:r>
          </w:p>
        </w:tc>
        <w:tc>
          <w:tcPr>
            <w:tcW w:w="1980" w:type="dxa"/>
            <w:vAlign w:val="center"/>
          </w:tcPr>
          <w:p w14:paraId="6B8687F6">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2D60AC6C">
            <w:pPr>
              <w:adjustRightInd w:val="0"/>
              <w:snapToGrid w:val="0"/>
              <w:spacing w:line="300" w:lineRule="auto"/>
              <w:ind w:firstLine="480" w:firstLineChars="200"/>
              <w:jc w:val="center"/>
              <w:rPr>
                <w:sz w:val="24"/>
              </w:rPr>
            </w:pPr>
          </w:p>
        </w:tc>
      </w:tr>
      <w:tr w14:paraId="39637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E547B12">
            <w:pPr>
              <w:adjustRightInd w:val="0"/>
              <w:snapToGrid w:val="0"/>
              <w:spacing w:line="300" w:lineRule="auto"/>
              <w:ind w:firstLine="480" w:firstLineChars="200"/>
              <w:jc w:val="center"/>
              <w:rPr>
                <w:sz w:val="24"/>
              </w:rPr>
            </w:pPr>
          </w:p>
        </w:tc>
        <w:tc>
          <w:tcPr>
            <w:tcW w:w="1306" w:type="dxa"/>
            <w:vAlign w:val="center"/>
          </w:tcPr>
          <w:p w14:paraId="58461464">
            <w:pPr>
              <w:adjustRightInd w:val="0"/>
              <w:snapToGrid w:val="0"/>
              <w:spacing w:line="300" w:lineRule="auto"/>
              <w:ind w:firstLine="480" w:firstLineChars="200"/>
              <w:jc w:val="center"/>
              <w:rPr>
                <w:sz w:val="24"/>
              </w:rPr>
            </w:pPr>
          </w:p>
        </w:tc>
        <w:tc>
          <w:tcPr>
            <w:tcW w:w="1995" w:type="dxa"/>
            <w:vAlign w:val="center"/>
          </w:tcPr>
          <w:p w14:paraId="62C70D61">
            <w:pPr>
              <w:adjustRightInd w:val="0"/>
              <w:snapToGrid w:val="0"/>
              <w:spacing w:line="300" w:lineRule="auto"/>
              <w:ind w:firstLine="480" w:firstLineChars="200"/>
              <w:jc w:val="center"/>
              <w:rPr>
                <w:sz w:val="24"/>
              </w:rPr>
            </w:pPr>
          </w:p>
        </w:tc>
        <w:tc>
          <w:tcPr>
            <w:tcW w:w="1065" w:type="dxa"/>
            <w:vAlign w:val="center"/>
          </w:tcPr>
          <w:p w14:paraId="0E850585">
            <w:pPr>
              <w:adjustRightInd w:val="0"/>
              <w:snapToGrid w:val="0"/>
              <w:spacing w:line="300" w:lineRule="auto"/>
              <w:ind w:firstLine="480" w:firstLineChars="200"/>
              <w:jc w:val="center"/>
              <w:rPr>
                <w:sz w:val="24"/>
              </w:rPr>
            </w:pPr>
          </w:p>
        </w:tc>
        <w:tc>
          <w:tcPr>
            <w:tcW w:w="1980" w:type="dxa"/>
            <w:vAlign w:val="center"/>
          </w:tcPr>
          <w:p w14:paraId="1B6975D9">
            <w:pPr>
              <w:adjustRightInd w:val="0"/>
              <w:snapToGrid w:val="0"/>
              <w:spacing w:line="300" w:lineRule="auto"/>
              <w:ind w:firstLine="480" w:firstLineChars="200"/>
              <w:jc w:val="center"/>
              <w:rPr>
                <w:sz w:val="24"/>
              </w:rPr>
            </w:pPr>
          </w:p>
        </w:tc>
        <w:tc>
          <w:tcPr>
            <w:tcW w:w="1642" w:type="dxa"/>
            <w:vAlign w:val="center"/>
          </w:tcPr>
          <w:p w14:paraId="51657A2A">
            <w:pPr>
              <w:adjustRightInd w:val="0"/>
              <w:snapToGrid w:val="0"/>
              <w:spacing w:line="300" w:lineRule="auto"/>
              <w:ind w:firstLine="480" w:firstLineChars="200"/>
              <w:jc w:val="center"/>
              <w:rPr>
                <w:sz w:val="24"/>
              </w:rPr>
            </w:pPr>
          </w:p>
        </w:tc>
      </w:tr>
      <w:tr w14:paraId="36C6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50AB9D2">
            <w:pPr>
              <w:adjustRightInd w:val="0"/>
              <w:snapToGrid w:val="0"/>
              <w:spacing w:line="300" w:lineRule="auto"/>
              <w:ind w:firstLine="480" w:firstLineChars="200"/>
              <w:rPr>
                <w:sz w:val="24"/>
              </w:rPr>
            </w:pPr>
          </w:p>
        </w:tc>
        <w:tc>
          <w:tcPr>
            <w:tcW w:w="1306" w:type="dxa"/>
          </w:tcPr>
          <w:p w14:paraId="51F410C2">
            <w:pPr>
              <w:adjustRightInd w:val="0"/>
              <w:snapToGrid w:val="0"/>
              <w:spacing w:line="300" w:lineRule="auto"/>
              <w:ind w:firstLine="480" w:firstLineChars="200"/>
              <w:rPr>
                <w:sz w:val="24"/>
              </w:rPr>
            </w:pPr>
          </w:p>
        </w:tc>
        <w:tc>
          <w:tcPr>
            <w:tcW w:w="1995" w:type="dxa"/>
          </w:tcPr>
          <w:p w14:paraId="2004875C">
            <w:pPr>
              <w:adjustRightInd w:val="0"/>
              <w:snapToGrid w:val="0"/>
              <w:spacing w:line="300" w:lineRule="auto"/>
              <w:ind w:firstLine="480" w:firstLineChars="200"/>
              <w:rPr>
                <w:sz w:val="24"/>
              </w:rPr>
            </w:pPr>
          </w:p>
        </w:tc>
        <w:tc>
          <w:tcPr>
            <w:tcW w:w="1065" w:type="dxa"/>
          </w:tcPr>
          <w:p w14:paraId="5FE1A829">
            <w:pPr>
              <w:adjustRightInd w:val="0"/>
              <w:snapToGrid w:val="0"/>
              <w:spacing w:line="300" w:lineRule="auto"/>
              <w:ind w:firstLine="480" w:firstLineChars="200"/>
              <w:rPr>
                <w:sz w:val="24"/>
              </w:rPr>
            </w:pPr>
          </w:p>
        </w:tc>
        <w:tc>
          <w:tcPr>
            <w:tcW w:w="1980" w:type="dxa"/>
          </w:tcPr>
          <w:p w14:paraId="749FD72E">
            <w:pPr>
              <w:adjustRightInd w:val="0"/>
              <w:snapToGrid w:val="0"/>
              <w:spacing w:line="300" w:lineRule="auto"/>
              <w:ind w:firstLine="480" w:firstLineChars="200"/>
              <w:rPr>
                <w:sz w:val="24"/>
              </w:rPr>
            </w:pPr>
          </w:p>
        </w:tc>
        <w:tc>
          <w:tcPr>
            <w:tcW w:w="1642" w:type="dxa"/>
          </w:tcPr>
          <w:p w14:paraId="283F4702">
            <w:pPr>
              <w:adjustRightInd w:val="0"/>
              <w:snapToGrid w:val="0"/>
              <w:spacing w:line="300" w:lineRule="auto"/>
              <w:ind w:firstLine="480" w:firstLineChars="200"/>
              <w:rPr>
                <w:sz w:val="24"/>
              </w:rPr>
            </w:pPr>
          </w:p>
        </w:tc>
      </w:tr>
      <w:tr w14:paraId="086D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44E86F5">
            <w:pPr>
              <w:adjustRightInd w:val="0"/>
              <w:snapToGrid w:val="0"/>
              <w:spacing w:line="300" w:lineRule="auto"/>
              <w:ind w:firstLine="480" w:firstLineChars="200"/>
              <w:rPr>
                <w:sz w:val="24"/>
              </w:rPr>
            </w:pPr>
          </w:p>
        </w:tc>
        <w:tc>
          <w:tcPr>
            <w:tcW w:w="1306" w:type="dxa"/>
          </w:tcPr>
          <w:p w14:paraId="58F78AB9">
            <w:pPr>
              <w:adjustRightInd w:val="0"/>
              <w:snapToGrid w:val="0"/>
              <w:spacing w:line="300" w:lineRule="auto"/>
              <w:ind w:firstLine="480" w:firstLineChars="200"/>
              <w:rPr>
                <w:sz w:val="24"/>
              </w:rPr>
            </w:pPr>
          </w:p>
        </w:tc>
        <w:tc>
          <w:tcPr>
            <w:tcW w:w="1995" w:type="dxa"/>
          </w:tcPr>
          <w:p w14:paraId="399DA854">
            <w:pPr>
              <w:adjustRightInd w:val="0"/>
              <w:snapToGrid w:val="0"/>
              <w:spacing w:line="300" w:lineRule="auto"/>
              <w:ind w:firstLine="480" w:firstLineChars="200"/>
              <w:rPr>
                <w:sz w:val="24"/>
              </w:rPr>
            </w:pPr>
          </w:p>
        </w:tc>
        <w:tc>
          <w:tcPr>
            <w:tcW w:w="1065" w:type="dxa"/>
          </w:tcPr>
          <w:p w14:paraId="18AED1A3">
            <w:pPr>
              <w:adjustRightInd w:val="0"/>
              <w:snapToGrid w:val="0"/>
              <w:spacing w:line="300" w:lineRule="auto"/>
              <w:ind w:firstLine="480" w:firstLineChars="200"/>
              <w:rPr>
                <w:sz w:val="24"/>
              </w:rPr>
            </w:pPr>
          </w:p>
        </w:tc>
        <w:tc>
          <w:tcPr>
            <w:tcW w:w="1980" w:type="dxa"/>
          </w:tcPr>
          <w:p w14:paraId="448E68AC">
            <w:pPr>
              <w:adjustRightInd w:val="0"/>
              <w:snapToGrid w:val="0"/>
              <w:spacing w:line="300" w:lineRule="auto"/>
              <w:ind w:firstLine="480" w:firstLineChars="200"/>
              <w:rPr>
                <w:sz w:val="24"/>
              </w:rPr>
            </w:pPr>
          </w:p>
        </w:tc>
        <w:tc>
          <w:tcPr>
            <w:tcW w:w="1642" w:type="dxa"/>
          </w:tcPr>
          <w:p w14:paraId="48173239">
            <w:pPr>
              <w:adjustRightInd w:val="0"/>
              <w:snapToGrid w:val="0"/>
              <w:spacing w:line="300" w:lineRule="auto"/>
              <w:ind w:firstLine="480" w:firstLineChars="200"/>
              <w:rPr>
                <w:sz w:val="24"/>
              </w:rPr>
            </w:pPr>
          </w:p>
        </w:tc>
      </w:tr>
      <w:tr w14:paraId="14B2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895B1D5">
            <w:pPr>
              <w:adjustRightInd w:val="0"/>
              <w:snapToGrid w:val="0"/>
              <w:spacing w:line="300" w:lineRule="auto"/>
              <w:ind w:firstLine="480" w:firstLineChars="200"/>
              <w:rPr>
                <w:sz w:val="24"/>
              </w:rPr>
            </w:pPr>
          </w:p>
        </w:tc>
        <w:tc>
          <w:tcPr>
            <w:tcW w:w="1306" w:type="dxa"/>
          </w:tcPr>
          <w:p w14:paraId="50250DF9">
            <w:pPr>
              <w:adjustRightInd w:val="0"/>
              <w:snapToGrid w:val="0"/>
              <w:spacing w:line="300" w:lineRule="auto"/>
              <w:ind w:firstLine="480" w:firstLineChars="200"/>
              <w:rPr>
                <w:sz w:val="24"/>
              </w:rPr>
            </w:pPr>
          </w:p>
        </w:tc>
        <w:tc>
          <w:tcPr>
            <w:tcW w:w="1995" w:type="dxa"/>
          </w:tcPr>
          <w:p w14:paraId="25DBB97F">
            <w:pPr>
              <w:adjustRightInd w:val="0"/>
              <w:snapToGrid w:val="0"/>
              <w:spacing w:line="300" w:lineRule="auto"/>
              <w:ind w:firstLine="480" w:firstLineChars="200"/>
              <w:rPr>
                <w:sz w:val="24"/>
              </w:rPr>
            </w:pPr>
          </w:p>
        </w:tc>
        <w:tc>
          <w:tcPr>
            <w:tcW w:w="1065" w:type="dxa"/>
          </w:tcPr>
          <w:p w14:paraId="754A8725">
            <w:pPr>
              <w:adjustRightInd w:val="0"/>
              <w:snapToGrid w:val="0"/>
              <w:spacing w:line="300" w:lineRule="auto"/>
              <w:ind w:firstLine="480" w:firstLineChars="200"/>
              <w:rPr>
                <w:sz w:val="24"/>
              </w:rPr>
            </w:pPr>
          </w:p>
        </w:tc>
        <w:tc>
          <w:tcPr>
            <w:tcW w:w="1980" w:type="dxa"/>
          </w:tcPr>
          <w:p w14:paraId="3CC36EAD">
            <w:pPr>
              <w:adjustRightInd w:val="0"/>
              <w:snapToGrid w:val="0"/>
              <w:spacing w:line="300" w:lineRule="auto"/>
              <w:ind w:firstLine="480" w:firstLineChars="200"/>
              <w:rPr>
                <w:sz w:val="24"/>
              </w:rPr>
            </w:pPr>
          </w:p>
        </w:tc>
        <w:tc>
          <w:tcPr>
            <w:tcW w:w="1642" w:type="dxa"/>
          </w:tcPr>
          <w:p w14:paraId="4651B442">
            <w:pPr>
              <w:adjustRightInd w:val="0"/>
              <w:snapToGrid w:val="0"/>
              <w:spacing w:line="300" w:lineRule="auto"/>
              <w:ind w:firstLine="480" w:firstLineChars="200"/>
              <w:rPr>
                <w:sz w:val="24"/>
              </w:rPr>
            </w:pPr>
          </w:p>
        </w:tc>
      </w:tr>
      <w:tr w14:paraId="424D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6105181">
            <w:pPr>
              <w:adjustRightInd w:val="0"/>
              <w:snapToGrid w:val="0"/>
              <w:spacing w:line="300" w:lineRule="auto"/>
              <w:ind w:firstLine="480" w:firstLineChars="200"/>
              <w:rPr>
                <w:sz w:val="24"/>
              </w:rPr>
            </w:pPr>
          </w:p>
        </w:tc>
        <w:tc>
          <w:tcPr>
            <w:tcW w:w="1306" w:type="dxa"/>
          </w:tcPr>
          <w:p w14:paraId="11B17067">
            <w:pPr>
              <w:adjustRightInd w:val="0"/>
              <w:snapToGrid w:val="0"/>
              <w:spacing w:line="300" w:lineRule="auto"/>
              <w:ind w:firstLine="480" w:firstLineChars="200"/>
              <w:rPr>
                <w:sz w:val="24"/>
              </w:rPr>
            </w:pPr>
          </w:p>
        </w:tc>
        <w:tc>
          <w:tcPr>
            <w:tcW w:w="1995" w:type="dxa"/>
          </w:tcPr>
          <w:p w14:paraId="7127397D">
            <w:pPr>
              <w:adjustRightInd w:val="0"/>
              <w:snapToGrid w:val="0"/>
              <w:spacing w:line="300" w:lineRule="auto"/>
              <w:ind w:firstLine="480" w:firstLineChars="200"/>
              <w:rPr>
                <w:sz w:val="24"/>
              </w:rPr>
            </w:pPr>
          </w:p>
        </w:tc>
        <w:tc>
          <w:tcPr>
            <w:tcW w:w="1065" w:type="dxa"/>
          </w:tcPr>
          <w:p w14:paraId="42213BCC">
            <w:pPr>
              <w:adjustRightInd w:val="0"/>
              <w:snapToGrid w:val="0"/>
              <w:spacing w:line="300" w:lineRule="auto"/>
              <w:ind w:firstLine="480" w:firstLineChars="200"/>
              <w:rPr>
                <w:sz w:val="24"/>
              </w:rPr>
            </w:pPr>
          </w:p>
        </w:tc>
        <w:tc>
          <w:tcPr>
            <w:tcW w:w="1980" w:type="dxa"/>
          </w:tcPr>
          <w:p w14:paraId="49820BDB">
            <w:pPr>
              <w:adjustRightInd w:val="0"/>
              <w:snapToGrid w:val="0"/>
              <w:spacing w:line="300" w:lineRule="auto"/>
              <w:ind w:firstLine="480" w:firstLineChars="200"/>
              <w:rPr>
                <w:sz w:val="24"/>
              </w:rPr>
            </w:pPr>
          </w:p>
        </w:tc>
        <w:tc>
          <w:tcPr>
            <w:tcW w:w="1642" w:type="dxa"/>
          </w:tcPr>
          <w:p w14:paraId="72EB9D93">
            <w:pPr>
              <w:adjustRightInd w:val="0"/>
              <w:snapToGrid w:val="0"/>
              <w:spacing w:line="300" w:lineRule="auto"/>
              <w:ind w:firstLine="480" w:firstLineChars="200"/>
              <w:rPr>
                <w:sz w:val="24"/>
              </w:rPr>
            </w:pPr>
          </w:p>
        </w:tc>
      </w:tr>
      <w:tr w14:paraId="4A6E7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32BD967">
            <w:pPr>
              <w:adjustRightInd w:val="0"/>
              <w:snapToGrid w:val="0"/>
              <w:spacing w:line="300" w:lineRule="auto"/>
              <w:ind w:firstLine="480" w:firstLineChars="200"/>
              <w:rPr>
                <w:sz w:val="24"/>
              </w:rPr>
            </w:pPr>
          </w:p>
        </w:tc>
        <w:tc>
          <w:tcPr>
            <w:tcW w:w="1306" w:type="dxa"/>
          </w:tcPr>
          <w:p w14:paraId="6C05C055">
            <w:pPr>
              <w:adjustRightInd w:val="0"/>
              <w:snapToGrid w:val="0"/>
              <w:spacing w:line="300" w:lineRule="auto"/>
              <w:ind w:firstLine="480" w:firstLineChars="200"/>
              <w:rPr>
                <w:sz w:val="24"/>
              </w:rPr>
            </w:pPr>
          </w:p>
        </w:tc>
        <w:tc>
          <w:tcPr>
            <w:tcW w:w="1995" w:type="dxa"/>
          </w:tcPr>
          <w:p w14:paraId="54ED4329">
            <w:pPr>
              <w:adjustRightInd w:val="0"/>
              <w:snapToGrid w:val="0"/>
              <w:spacing w:line="300" w:lineRule="auto"/>
              <w:ind w:firstLine="480" w:firstLineChars="200"/>
              <w:rPr>
                <w:sz w:val="24"/>
              </w:rPr>
            </w:pPr>
          </w:p>
        </w:tc>
        <w:tc>
          <w:tcPr>
            <w:tcW w:w="1065" w:type="dxa"/>
          </w:tcPr>
          <w:p w14:paraId="57342BF7">
            <w:pPr>
              <w:adjustRightInd w:val="0"/>
              <w:snapToGrid w:val="0"/>
              <w:spacing w:line="300" w:lineRule="auto"/>
              <w:ind w:firstLine="480" w:firstLineChars="200"/>
              <w:rPr>
                <w:sz w:val="24"/>
              </w:rPr>
            </w:pPr>
          </w:p>
        </w:tc>
        <w:tc>
          <w:tcPr>
            <w:tcW w:w="1980" w:type="dxa"/>
          </w:tcPr>
          <w:p w14:paraId="79D3AD00">
            <w:pPr>
              <w:adjustRightInd w:val="0"/>
              <w:snapToGrid w:val="0"/>
              <w:spacing w:line="300" w:lineRule="auto"/>
              <w:ind w:firstLine="480" w:firstLineChars="200"/>
              <w:rPr>
                <w:sz w:val="24"/>
              </w:rPr>
            </w:pPr>
          </w:p>
        </w:tc>
        <w:tc>
          <w:tcPr>
            <w:tcW w:w="1642" w:type="dxa"/>
          </w:tcPr>
          <w:p w14:paraId="55888BAD">
            <w:pPr>
              <w:adjustRightInd w:val="0"/>
              <w:snapToGrid w:val="0"/>
              <w:spacing w:line="300" w:lineRule="auto"/>
              <w:ind w:firstLine="480" w:firstLineChars="200"/>
              <w:rPr>
                <w:sz w:val="24"/>
              </w:rPr>
            </w:pPr>
          </w:p>
        </w:tc>
      </w:tr>
    </w:tbl>
    <w:p w14:paraId="01F03A57">
      <w:pPr>
        <w:adjustRightInd w:val="0"/>
        <w:snapToGrid w:val="0"/>
        <w:spacing w:line="300" w:lineRule="auto"/>
        <w:ind w:firstLine="480" w:firstLineChars="200"/>
        <w:rPr>
          <w:sz w:val="24"/>
        </w:rPr>
      </w:pPr>
    </w:p>
    <w:p w14:paraId="7652B203">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66AA9489">
      <w:pPr>
        <w:adjustRightInd w:val="0"/>
        <w:snapToGrid w:val="0"/>
        <w:spacing w:line="300" w:lineRule="auto"/>
        <w:ind w:firstLine="480" w:firstLineChars="200"/>
        <w:rPr>
          <w:sz w:val="24"/>
        </w:rPr>
      </w:pPr>
    </w:p>
    <w:p w14:paraId="0E8BB22F">
      <w:pPr>
        <w:adjustRightInd w:val="0"/>
        <w:snapToGrid w:val="0"/>
        <w:spacing w:line="300" w:lineRule="auto"/>
        <w:ind w:firstLine="480" w:firstLineChars="200"/>
        <w:rPr>
          <w:sz w:val="24"/>
        </w:rPr>
      </w:pPr>
    </w:p>
    <w:p w14:paraId="4D3FA5B0">
      <w:pPr>
        <w:adjustRightInd w:val="0"/>
        <w:snapToGrid w:val="0"/>
        <w:spacing w:line="300" w:lineRule="auto"/>
        <w:ind w:firstLine="480" w:firstLineChars="200"/>
        <w:jc w:val="center"/>
        <w:rPr>
          <w:sz w:val="24"/>
        </w:rPr>
      </w:pPr>
      <w:r>
        <w:rPr>
          <w:rFonts w:hint="eastAsia"/>
          <w:sz w:val="24"/>
        </w:rPr>
        <w:t xml:space="preserve">                                      报价人全称（盖章）：                                     </w:t>
      </w:r>
    </w:p>
    <w:p w14:paraId="62E830FC">
      <w:pPr>
        <w:adjustRightInd w:val="0"/>
        <w:snapToGrid w:val="0"/>
        <w:spacing w:line="300" w:lineRule="auto"/>
        <w:ind w:firstLine="480" w:firstLineChars="200"/>
        <w:jc w:val="center"/>
        <w:rPr>
          <w:sz w:val="24"/>
        </w:rPr>
      </w:pPr>
    </w:p>
    <w:p w14:paraId="2A30286B">
      <w:pPr>
        <w:adjustRightInd w:val="0"/>
        <w:snapToGrid w:val="0"/>
        <w:spacing w:line="300" w:lineRule="auto"/>
        <w:ind w:firstLine="480" w:firstLineChars="200"/>
        <w:jc w:val="center"/>
        <w:rPr>
          <w:sz w:val="24"/>
        </w:rPr>
      </w:pPr>
      <w:r>
        <w:rPr>
          <w:rFonts w:hint="eastAsia"/>
          <w:sz w:val="24"/>
        </w:rPr>
        <w:t xml:space="preserve">                                     日期：   年  月  日</w:t>
      </w:r>
    </w:p>
    <w:p w14:paraId="092259D5">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194070E1">
      <w:pPr>
        <w:pStyle w:val="3"/>
        <w:rPr>
          <w:rFonts w:ascii="宋体" w:hAnsi="宋体" w:cs="宋体"/>
          <w:sz w:val="28"/>
          <w:szCs w:val="28"/>
        </w:rPr>
      </w:pPr>
      <w:r>
        <w:rPr>
          <w:rFonts w:hint="eastAsia" w:ascii="宋体" w:hAnsi="宋体" w:cs="宋体"/>
          <w:sz w:val="28"/>
          <w:szCs w:val="28"/>
        </w:rPr>
        <w:t>5、报价单位认为需要提供的其他材料。</w:t>
      </w:r>
    </w:p>
    <w:p w14:paraId="3E2624B7">
      <w:pPr>
        <w:rPr>
          <w:rFonts w:ascii="宋体" w:hAnsi="宋体"/>
          <w:sz w:val="28"/>
          <w:szCs w:val="28"/>
        </w:rPr>
      </w:pPr>
    </w:p>
    <w:p w14:paraId="3CADC694"/>
    <w:p w14:paraId="2BCAE1A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B56417"/>
    <w:rsid w:val="00001A33"/>
    <w:rsid w:val="00007167"/>
    <w:rsid w:val="00016434"/>
    <w:rsid w:val="00017B1D"/>
    <w:rsid w:val="00017FB8"/>
    <w:rsid w:val="00020550"/>
    <w:rsid w:val="00036C38"/>
    <w:rsid w:val="00037D5A"/>
    <w:rsid w:val="00050C30"/>
    <w:rsid w:val="000560D3"/>
    <w:rsid w:val="00056C79"/>
    <w:rsid w:val="00063FC9"/>
    <w:rsid w:val="00066873"/>
    <w:rsid w:val="0006790C"/>
    <w:rsid w:val="0007070E"/>
    <w:rsid w:val="000765AE"/>
    <w:rsid w:val="000803C7"/>
    <w:rsid w:val="0008042A"/>
    <w:rsid w:val="00085096"/>
    <w:rsid w:val="000856E3"/>
    <w:rsid w:val="00090A06"/>
    <w:rsid w:val="000A65F6"/>
    <w:rsid w:val="000B3289"/>
    <w:rsid w:val="000B5407"/>
    <w:rsid w:val="000D050C"/>
    <w:rsid w:val="000E3027"/>
    <w:rsid w:val="000E7F31"/>
    <w:rsid w:val="000F1453"/>
    <w:rsid w:val="000F1AFB"/>
    <w:rsid w:val="000F2135"/>
    <w:rsid w:val="00101242"/>
    <w:rsid w:val="00123752"/>
    <w:rsid w:val="001309CE"/>
    <w:rsid w:val="00142BC3"/>
    <w:rsid w:val="00145A58"/>
    <w:rsid w:val="001463CD"/>
    <w:rsid w:val="0015153D"/>
    <w:rsid w:val="001563C2"/>
    <w:rsid w:val="00161106"/>
    <w:rsid w:val="001643E8"/>
    <w:rsid w:val="0016442B"/>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47D5"/>
    <w:rsid w:val="00206CEF"/>
    <w:rsid w:val="00207BC9"/>
    <w:rsid w:val="00210D94"/>
    <w:rsid w:val="00214E21"/>
    <w:rsid w:val="00215D28"/>
    <w:rsid w:val="002225E8"/>
    <w:rsid w:val="002241EB"/>
    <w:rsid w:val="002262F5"/>
    <w:rsid w:val="002349A0"/>
    <w:rsid w:val="00242C1C"/>
    <w:rsid w:val="00251678"/>
    <w:rsid w:val="0025302E"/>
    <w:rsid w:val="00254660"/>
    <w:rsid w:val="00255CA0"/>
    <w:rsid w:val="00270261"/>
    <w:rsid w:val="00272F79"/>
    <w:rsid w:val="00283C3F"/>
    <w:rsid w:val="0029619C"/>
    <w:rsid w:val="0029710F"/>
    <w:rsid w:val="002A004C"/>
    <w:rsid w:val="002A7481"/>
    <w:rsid w:val="002B2CCA"/>
    <w:rsid w:val="002C01B3"/>
    <w:rsid w:val="002C7D90"/>
    <w:rsid w:val="002D0A03"/>
    <w:rsid w:val="0030578F"/>
    <w:rsid w:val="00310FEA"/>
    <w:rsid w:val="0031431B"/>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41EDE"/>
    <w:rsid w:val="00542690"/>
    <w:rsid w:val="00543902"/>
    <w:rsid w:val="005442D1"/>
    <w:rsid w:val="00546645"/>
    <w:rsid w:val="00551DFD"/>
    <w:rsid w:val="0055328F"/>
    <w:rsid w:val="0057119C"/>
    <w:rsid w:val="00576626"/>
    <w:rsid w:val="005906CE"/>
    <w:rsid w:val="00594E1C"/>
    <w:rsid w:val="005A15CD"/>
    <w:rsid w:val="005A5769"/>
    <w:rsid w:val="005B7952"/>
    <w:rsid w:val="005B7E44"/>
    <w:rsid w:val="005C18DC"/>
    <w:rsid w:val="005C446B"/>
    <w:rsid w:val="005D5149"/>
    <w:rsid w:val="005D66FD"/>
    <w:rsid w:val="005E4DD3"/>
    <w:rsid w:val="005F2543"/>
    <w:rsid w:val="005F3922"/>
    <w:rsid w:val="006012F0"/>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D147C"/>
    <w:rsid w:val="006E0EFB"/>
    <w:rsid w:val="006E23CE"/>
    <w:rsid w:val="006F2E2B"/>
    <w:rsid w:val="006F4DCA"/>
    <w:rsid w:val="00700A94"/>
    <w:rsid w:val="00704CC1"/>
    <w:rsid w:val="00707027"/>
    <w:rsid w:val="0071725B"/>
    <w:rsid w:val="00721C2A"/>
    <w:rsid w:val="00722EE3"/>
    <w:rsid w:val="00731267"/>
    <w:rsid w:val="00732DCB"/>
    <w:rsid w:val="00744805"/>
    <w:rsid w:val="007511CD"/>
    <w:rsid w:val="007529DC"/>
    <w:rsid w:val="007657EF"/>
    <w:rsid w:val="00765953"/>
    <w:rsid w:val="0077127C"/>
    <w:rsid w:val="00780667"/>
    <w:rsid w:val="00790F23"/>
    <w:rsid w:val="00796A54"/>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6254"/>
    <w:rsid w:val="0087424C"/>
    <w:rsid w:val="0088190E"/>
    <w:rsid w:val="00881B91"/>
    <w:rsid w:val="008956E1"/>
    <w:rsid w:val="008A35E9"/>
    <w:rsid w:val="008A754A"/>
    <w:rsid w:val="008B63A6"/>
    <w:rsid w:val="008C7F77"/>
    <w:rsid w:val="008D079E"/>
    <w:rsid w:val="008D635B"/>
    <w:rsid w:val="008F184B"/>
    <w:rsid w:val="008F641E"/>
    <w:rsid w:val="00901230"/>
    <w:rsid w:val="00901240"/>
    <w:rsid w:val="00915BFE"/>
    <w:rsid w:val="0092094B"/>
    <w:rsid w:val="00926F3E"/>
    <w:rsid w:val="009441B1"/>
    <w:rsid w:val="00947052"/>
    <w:rsid w:val="00956513"/>
    <w:rsid w:val="00965257"/>
    <w:rsid w:val="009678F0"/>
    <w:rsid w:val="0097670F"/>
    <w:rsid w:val="00985D70"/>
    <w:rsid w:val="00991E94"/>
    <w:rsid w:val="00995AF9"/>
    <w:rsid w:val="009A4DAC"/>
    <w:rsid w:val="009B3900"/>
    <w:rsid w:val="009C6539"/>
    <w:rsid w:val="009D3894"/>
    <w:rsid w:val="009E57E4"/>
    <w:rsid w:val="009F5C30"/>
    <w:rsid w:val="00A21D98"/>
    <w:rsid w:val="00A27238"/>
    <w:rsid w:val="00A275B3"/>
    <w:rsid w:val="00A30E18"/>
    <w:rsid w:val="00A311A2"/>
    <w:rsid w:val="00A34732"/>
    <w:rsid w:val="00A359CF"/>
    <w:rsid w:val="00A37B83"/>
    <w:rsid w:val="00A54CA3"/>
    <w:rsid w:val="00A61D17"/>
    <w:rsid w:val="00A66B40"/>
    <w:rsid w:val="00A66C5C"/>
    <w:rsid w:val="00A700D3"/>
    <w:rsid w:val="00A7206A"/>
    <w:rsid w:val="00A7383C"/>
    <w:rsid w:val="00A81A8E"/>
    <w:rsid w:val="00A86609"/>
    <w:rsid w:val="00A97686"/>
    <w:rsid w:val="00AA5BE6"/>
    <w:rsid w:val="00AB0265"/>
    <w:rsid w:val="00AB1D71"/>
    <w:rsid w:val="00AC290E"/>
    <w:rsid w:val="00AD2141"/>
    <w:rsid w:val="00AD30F2"/>
    <w:rsid w:val="00AD7485"/>
    <w:rsid w:val="00AE36BF"/>
    <w:rsid w:val="00AE43A6"/>
    <w:rsid w:val="00B016BE"/>
    <w:rsid w:val="00B10325"/>
    <w:rsid w:val="00B11854"/>
    <w:rsid w:val="00B1479E"/>
    <w:rsid w:val="00B14D8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291C"/>
    <w:rsid w:val="00C12731"/>
    <w:rsid w:val="00C23A40"/>
    <w:rsid w:val="00C262E6"/>
    <w:rsid w:val="00C27137"/>
    <w:rsid w:val="00C31A11"/>
    <w:rsid w:val="00C43DFD"/>
    <w:rsid w:val="00C44F43"/>
    <w:rsid w:val="00C46A35"/>
    <w:rsid w:val="00C55173"/>
    <w:rsid w:val="00C57AD9"/>
    <w:rsid w:val="00C62F71"/>
    <w:rsid w:val="00C63045"/>
    <w:rsid w:val="00C674FA"/>
    <w:rsid w:val="00C72911"/>
    <w:rsid w:val="00C74983"/>
    <w:rsid w:val="00C75B9E"/>
    <w:rsid w:val="00C83264"/>
    <w:rsid w:val="00C83853"/>
    <w:rsid w:val="00C91B3D"/>
    <w:rsid w:val="00CA1A2F"/>
    <w:rsid w:val="00CA49BC"/>
    <w:rsid w:val="00CB114E"/>
    <w:rsid w:val="00CB1934"/>
    <w:rsid w:val="00CB41AF"/>
    <w:rsid w:val="00CB73DF"/>
    <w:rsid w:val="00CD3F53"/>
    <w:rsid w:val="00CE2E0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67AE4"/>
    <w:rsid w:val="00D76512"/>
    <w:rsid w:val="00D768FD"/>
    <w:rsid w:val="00D87CBD"/>
    <w:rsid w:val="00D87CE5"/>
    <w:rsid w:val="00D96DB0"/>
    <w:rsid w:val="00DB12D2"/>
    <w:rsid w:val="00DB325C"/>
    <w:rsid w:val="00DB35DC"/>
    <w:rsid w:val="00DC2F44"/>
    <w:rsid w:val="00DD116C"/>
    <w:rsid w:val="00DD1C13"/>
    <w:rsid w:val="00DE3A09"/>
    <w:rsid w:val="00DE582E"/>
    <w:rsid w:val="00E14F91"/>
    <w:rsid w:val="00E16625"/>
    <w:rsid w:val="00E2418B"/>
    <w:rsid w:val="00E3030B"/>
    <w:rsid w:val="00E30A6A"/>
    <w:rsid w:val="00E3370E"/>
    <w:rsid w:val="00E33C53"/>
    <w:rsid w:val="00E37C07"/>
    <w:rsid w:val="00E42A09"/>
    <w:rsid w:val="00E42F6E"/>
    <w:rsid w:val="00E50208"/>
    <w:rsid w:val="00E5209F"/>
    <w:rsid w:val="00E644B2"/>
    <w:rsid w:val="00E66B7E"/>
    <w:rsid w:val="00E74B4D"/>
    <w:rsid w:val="00E77998"/>
    <w:rsid w:val="00E9275F"/>
    <w:rsid w:val="00E933BB"/>
    <w:rsid w:val="00E94F05"/>
    <w:rsid w:val="00EC1312"/>
    <w:rsid w:val="00EC68E3"/>
    <w:rsid w:val="00EC7AFB"/>
    <w:rsid w:val="00ED3C0F"/>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A465B"/>
    <w:rsid w:val="00FB0031"/>
    <w:rsid w:val="00FB5463"/>
    <w:rsid w:val="00FC0D59"/>
    <w:rsid w:val="00FC1B1F"/>
    <w:rsid w:val="00FC3B09"/>
    <w:rsid w:val="00FC57CE"/>
    <w:rsid w:val="00FD49ED"/>
    <w:rsid w:val="00FF1C0C"/>
    <w:rsid w:val="0CDF76AC"/>
    <w:rsid w:val="139C075E"/>
    <w:rsid w:val="180A024F"/>
    <w:rsid w:val="7393108B"/>
    <w:rsid w:val="763E4A32"/>
    <w:rsid w:val="7AFE50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qFormat/>
    <w:uiPriority w:val="99"/>
    <w:rPr>
      <w:sz w:val="18"/>
      <w:szCs w:val="18"/>
    </w:rPr>
  </w:style>
  <w:style w:type="paragraph" w:styleId="6">
    <w:name w:val="footer"/>
    <w:basedOn w:val="1"/>
    <w:link w:val="16"/>
    <w:semiHidden/>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正文文本 Char"/>
    <w:basedOn w:val="11"/>
    <w:link w:val="3"/>
    <w:qFormat/>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qFormat/>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qFormat/>
    <w:uiPriority w:val="0"/>
    <w:rPr>
      <w:rFonts w:ascii="宋体" w:hAnsi="Courier New" w:eastAsia="宋体" w:cs="Times New Roman"/>
      <w:szCs w:val="20"/>
    </w:rPr>
  </w:style>
  <w:style w:type="paragraph" w:styleId="18">
    <w:name w:val="List Paragraph"/>
    <w:basedOn w:val="1"/>
    <w:qFormat/>
    <w:uiPriority w:val="34"/>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3517</Words>
  <Characters>3989</Characters>
  <Lines>35</Lines>
  <Paragraphs>9</Paragraphs>
  <TotalTime>0</TotalTime>
  <ScaleCrop>false</ScaleCrop>
  <LinksUpToDate>false</LinksUpToDate>
  <CharactersWithSpaces>4458</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2024-09-24T08:45:00Z</dcterms:created>
  <dc:creator>PC</dc:creator>
  <cp:lastModifiedBy>Administrator</cp:lastModifiedBy>
  <dcterms:modified xsi:type="dcterms:W3CDTF">2024-09-25T09:46:55Z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C4C42BD578BD48BC92F328D4823BD229_13</vt:lpwstr>
  </property>
</Properties>
</file>